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5"/>
      </w:tblGrid>
      <w:tr w:rsidR="000830FD" w:rsidRPr="000830FD" w14:paraId="4C1ABFCD" w14:textId="77777777" w:rsidTr="00D71544">
        <w:tc>
          <w:tcPr>
            <w:tcW w:w="1384" w:type="dxa"/>
          </w:tcPr>
          <w:p w14:paraId="2FF76FBB" w14:textId="77777777" w:rsidR="000830FD" w:rsidRPr="000830FD" w:rsidRDefault="000830FD" w:rsidP="000830FD">
            <w:pPr>
              <w:spacing w:before="240" w:after="0"/>
              <w:jc w:val="left"/>
              <w:rPr>
                <w:b/>
                <w:sz w:val="24"/>
              </w:rPr>
            </w:pPr>
            <w:r w:rsidRPr="000830FD">
              <w:rPr>
                <w:noProof/>
                <w:sz w:val="24"/>
              </w:rPr>
              <w:drawing>
                <wp:anchor distT="0" distB="0" distL="114300" distR="114300" simplePos="0" relativeHeight="251659264" behindDoc="1" locked="0" layoutInCell="1" allowOverlap="1" wp14:anchorId="149C49F5" wp14:editId="4ACDF1B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42862FB3" w14:textId="77777777" w:rsidR="000830FD" w:rsidRPr="000830FD" w:rsidRDefault="000830FD" w:rsidP="000830FD">
            <w:pPr>
              <w:spacing w:after="0"/>
              <w:ind w:firstLine="0"/>
              <w:jc w:val="left"/>
              <w:rPr>
                <w:b/>
                <w:sz w:val="24"/>
              </w:rPr>
            </w:pPr>
            <w:r w:rsidRPr="000830FD">
              <w:rPr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30E0CCE8" w14:textId="77777777" w:rsidR="000830FD" w:rsidRPr="000830FD" w:rsidRDefault="000830FD" w:rsidP="000830FD">
            <w:pPr>
              <w:spacing w:after="0"/>
              <w:ind w:firstLine="0"/>
              <w:jc w:val="left"/>
              <w:rPr>
                <w:b/>
                <w:sz w:val="24"/>
              </w:rPr>
            </w:pPr>
            <w:r w:rsidRPr="000830FD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3B21A2D1" w14:textId="77777777" w:rsidR="000830FD" w:rsidRPr="000830FD" w:rsidRDefault="000830FD" w:rsidP="000830FD">
            <w:pPr>
              <w:spacing w:after="0"/>
              <w:ind w:firstLine="0"/>
              <w:jc w:val="left"/>
              <w:rPr>
                <w:b/>
                <w:sz w:val="24"/>
              </w:rPr>
            </w:pPr>
            <w:r w:rsidRPr="000830FD">
              <w:rPr>
                <w:b/>
                <w:sz w:val="24"/>
              </w:rPr>
              <w:t>высшего образования</w:t>
            </w:r>
          </w:p>
          <w:p w14:paraId="14701128" w14:textId="77777777" w:rsidR="000830FD" w:rsidRPr="000830FD" w:rsidRDefault="000830FD" w:rsidP="000830FD">
            <w:pPr>
              <w:spacing w:after="0"/>
              <w:ind w:right="-2" w:firstLine="0"/>
              <w:jc w:val="left"/>
              <w:rPr>
                <w:b/>
                <w:sz w:val="24"/>
              </w:rPr>
            </w:pPr>
            <w:r w:rsidRPr="000830FD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2A4EEE38" w14:textId="77777777" w:rsidR="000830FD" w:rsidRPr="000830FD" w:rsidRDefault="000830FD" w:rsidP="000830FD">
            <w:pPr>
              <w:spacing w:after="0"/>
              <w:ind w:right="-2" w:firstLine="0"/>
              <w:jc w:val="left"/>
              <w:rPr>
                <w:b/>
                <w:sz w:val="24"/>
              </w:rPr>
            </w:pPr>
            <w:r w:rsidRPr="000830FD">
              <w:rPr>
                <w:b/>
                <w:sz w:val="24"/>
              </w:rPr>
              <w:t>имени Н.Э. Баумана</w:t>
            </w:r>
          </w:p>
          <w:p w14:paraId="3115A726" w14:textId="77777777" w:rsidR="000830FD" w:rsidRPr="000830FD" w:rsidRDefault="000830FD" w:rsidP="000830FD">
            <w:pPr>
              <w:spacing w:after="0"/>
              <w:ind w:firstLine="0"/>
              <w:jc w:val="left"/>
              <w:rPr>
                <w:b/>
                <w:sz w:val="24"/>
              </w:rPr>
            </w:pPr>
            <w:r w:rsidRPr="000830FD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26BA1740" w14:textId="77777777" w:rsidR="000830FD" w:rsidRPr="000830FD" w:rsidRDefault="000830FD" w:rsidP="000830FD">
            <w:pPr>
              <w:spacing w:after="0"/>
              <w:ind w:firstLine="0"/>
              <w:jc w:val="left"/>
              <w:rPr>
                <w:b/>
                <w:sz w:val="24"/>
              </w:rPr>
            </w:pPr>
            <w:r w:rsidRPr="000830FD">
              <w:rPr>
                <w:b/>
                <w:sz w:val="24"/>
              </w:rPr>
              <w:t>(МГТУ им. Н.Э. Баумана)</w:t>
            </w:r>
          </w:p>
        </w:tc>
      </w:tr>
    </w:tbl>
    <w:p w14:paraId="393CF53D" w14:textId="77777777" w:rsidR="000830FD" w:rsidRPr="000830FD" w:rsidRDefault="000830FD" w:rsidP="000830FD">
      <w:pPr>
        <w:pBdr>
          <w:bottom w:val="thinThickSmallGap" w:sz="24" w:space="1" w:color="auto"/>
        </w:pBdr>
        <w:spacing w:before="240" w:after="0"/>
        <w:jc w:val="center"/>
        <w:rPr>
          <w:b/>
          <w:sz w:val="10"/>
        </w:rPr>
      </w:pPr>
    </w:p>
    <w:p w14:paraId="7298EFDC" w14:textId="77777777" w:rsidR="000830FD" w:rsidRPr="000830FD" w:rsidRDefault="000830FD" w:rsidP="000830FD">
      <w:pPr>
        <w:spacing w:before="240" w:after="0"/>
        <w:jc w:val="left"/>
        <w:rPr>
          <w:b/>
          <w:sz w:val="24"/>
        </w:rPr>
      </w:pP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0"/>
        <w:gridCol w:w="7921"/>
      </w:tblGrid>
      <w:tr w:rsidR="000830FD" w:rsidRPr="000830FD" w14:paraId="2D2AEDB8" w14:textId="77777777" w:rsidTr="00D71544">
        <w:tc>
          <w:tcPr>
            <w:tcW w:w="1384" w:type="dxa"/>
          </w:tcPr>
          <w:p w14:paraId="7036CECB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  <w:r w:rsidRPr="000830FD">
              <w:rPr>
                <w:rFonts w:eastAsia="Calibri"/>
                <w:sz w:val="24"/>
              </w:rPr>
              <w:t>ФАКУЛЬТЕТ</w:t>
            </w:r>
          </w:p>
        </w:tc>
        <w:tc>
          <w:tcPr>
            <w:tcW w:w="8187" w:type="dxa"/>
            <w:tcBorders>
              <w:bottom w:val="single" w:sz="4" w:space="0" w:color="auto"/>
            </w:tcBorders>
          </w:tcPr>
          <w:p w14:paraId="01A835F7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  <w:r w:rsidRPr="000830FD">
              <w:rPr>
                <w:rFonts w:eastAsia="Calibri"/>
                <w:sz w:val="24"/>
              </w:rPr>
              <w:t>Специальное машиностроение</w:t>
            </w:r>
          </w:p>
        </w:tc>
      </w:tr>
    </w:tbl>
    <w:p w14:paraId="62EE6D08" w14:textId="77777777" w:rsidR="000830FD" w:rsidRPr="000830FD" w:rsidRDefault="000830FD" w:rsidP="000830FD">
      <w:pPr>
        <w:spacing w:after="0"/>
        <w:ind w:firstLine="0"/>
        <w:jc w:val="left"/>
        <w:rPr>
          <w:sz w:val="24"/>
        </w:rPr>
      </w:pP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8187"/>
      </w:tblGrid>
      <w:tr w:rsidR="000830FD" w:rsidRPr="000830FD" w14:paraId="62AA6B75" w14:textId="77777777" w:rsidTr="00D71544">
        <w:tc>
          <w:tcPr>
            <w:tcW w:w="1384" w:type="dxa"/>
          </w:tcPr>
          <w:p w14:paraId="6FD9B24B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  <w:r w:rsidRPr="000830FD">
              <w:rPr>
                <w:rFonts w:eastAsia="Calibri"/>
                <w:sz w:val="24"/>
              </w:rPr>
              <w:t>КАФЕДРА</w:t>
            </w:r>
          </w:p>
        </w:tc>
        <w:tc>
          <w:tcPr>
            <w:tcW w:w="8187" w:type="dxa"/>
            <w:tcBorders>
              <w:bottom w:val="single" w:sz="4" w:space="0" w:color="auto"/>
            </w:tcBorders>
          </w:tcPr>
          <w:p w14:paraId="0D99DC70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  <w:r w:rsidRPr="000830FD">
              <w:rPr>
                <w:rFonts w:eastAsia="Calibri"/>
                <w:sz w:val="24"/>
              </w:rPr>
              <w:t>Космические аппараты и ракеты-носители</w:t>
            </w:r>
          </w:p>
        </w:tc>
      </w:tr>
    </w:tbl>
    <w:p w14:paraId="3EE95F3D" w14:textId="77777777" w:rsidR="000830FD" w:rsidRPr="000830FD" w:rsidRDefault="000830FD" w:rsidP="000830FD">
      <w:pPr>
        <w:spacing w:before="240" w:after="0"/>
        <w:ind w:firstLine="0"/>
        <w:jc w:val="left"/>
        <w:rPr>
          <w:i/>
          <w:sz w:val="32"/>
        </w:rPr>
      </w:pPr>
    </w:p>
    <w:p w14:paraId="19F78B0B" w14:textId="77777777" w:rsidR="000830FD" w:rsidRPr="000830FD" w:rsidRDefault="000830FD" w:rsidP="000830FD">
      <w:pPr>
        <w:spacing w:after="0"/>
        <w:jc w:val="center"/>
        <w:rPr>
          <w:b/>
          <w:i/>
          <w:sz w:val="40"/>
        </w:rPr>
      </w:pPr>
      <w:r w:rsidRPr="000830FD">
        <w:rPr>
          <w:b/>
          <w:i/>
          <w:sz w:val="40"/>
        </w:rPr>
        <w:t xml:space="preserve">НАУЧНО-ИССЛЕДОВАТЕЛЬСКАЯ РАБОТА </w:t>
      </w:r>
    </w:p>
    <w:p w14:paraId="489DDD58" w14:textId="77777777" w:rsidR="000830FD" w:rsidRPr="000830FD" w:rsidRDefault="000830FD" w:rsidP="000830FD">
      <w:pPr>
        <w:spacing w:after="0"/>
        <w:jc w:val="center"/>
        <w:rPr>
          <w:b/>
          <w:i/>
          <w:sz w:val="40"/>
        </w:rPr>
      </w:pPr>
      <w:r w:rsidRPr="000830FD">
        <w:rPr>
          <w:b/>
          <w:i/>
          <w:sz w:val="40"/>
        </w:rPr>
        <w:t>НА ТЕМУ:</w:t>
      </w:r>
    </w:p>
    <w:p w14:paraId="6B414338" w14:textId="77777777" w:rsidR="000830FD" w:rsidRPr="000830FD" w:rsidRDefault="000830FD" w:rsidP="000830FD">
      <w:pPr>
        <w:spacing w:before="240" w:after="0"/>
        <w:jc w:val="center"/>
        <w:rPr>
          <w:b/>
          <w:i/>
          <w:sz w:val="40"/>
        </w:rPr>
      </w:pPr>
    </w:p>
    <w:p w14:paraId="41BCBBC5" w14:textId="77777777" w:rsidR="000830FD" w:rsidRPr="000830FD" w:rsidRDefault="000830FD" w:rsidP="000830FD">
      <w:pPr>
        <w:spacing w:after="0"/>
        <w:jc w:val="center"/>
        <w:rPr>
          <w:b/>
          <w:i/>
          <w:sz w:val="40"/>
        </w:rPr>
      </w:pPr>
      <w:r w:rsidRPr="000830FD">
        <w:rPr>
          <w:b/>
          <w:i/>
          <w:sz w:val="40"/>
        </w:rPr>
        <w:t>Сравнение различных методов соединения отсеков в ракетно-космической технике</w:t>
      </w:r>
      <w:r w:rsidRPr="000830FD">
        <w:rPr>
          <w:b/>
          <w:i/>
          <w:sz w:val="40"/>
        </w:rPr>
        <w:br/>
      </w:r>
      <w:r w:rsidRPr="000830FD">
        <w:rPr>
          <w:b/>
          <w:i/>
          <w:sz w:val="40"/>
        </w:rPr>
        <w:br/>
      </w:r>
    </w:p>
    <w:p w14:paraId="007C5B4C" w14:textId="77777777" w:rsidR="000830FD" w:rsidRPr="000830FD" w:rsidRDefault="000830FD" w:rsidP="000830FD">
      <w:pPr>
        <w:spacing w:before="240" w:after="0"/>
        <w:ind w:firstLine="0"/>
        <w:jc w:val="left"/>
        <w:rPr>
          <w:sz w:val="24"/>
        </w:rPr>
      </w:pPr>
    </w:p>
    <w:p w14:paraId="3DC72736" w14:textId="77777777" w:rsidR="000830FD" w:rsidRPr="000830FD" w:rsidRDefault="000830FD" w:rsidP="000830FD">
      <w:pPr>
        <w:spacing w:before="240" w:after="0"/>
        <w:ind w:firstLine="0"/>
        <w:jc w:val="left"/>
        <w:rPr>
          <w:sz w:val="24"/>
        </w:rPr>
      </w:pPr>
    </w:p>
    <w:p w14:paraId="1C3809BA" w14:textId="77777777" w:rsidR="000830FD" w:rsidRPr="000830FD" w:rsidRDefault="000830FD" w:rsidP="000830FD">
      <w:pPr>
        <w:spacing w:before="240" w:after="0"/>
        <w:jc w:val="left"/>
        <w:rPr>
          <w:sz w:val="24"/>
        </w:rPr>
      </w:pPr>
    </w:p>
    <w:tbl>
      <w:tblPr>
        <w:tblStyle w:val="af5"/>
        <w:tblpPr w:leftFromText="181" w:rightFromText="181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"/>
        <w:gridCol w:w="2693"/>
      </w:tblGrid>
      <w:tr w:rsidR="000830FD" w:rsidRPr="000830FD" w14:paraId="597F2877" w14:textId="77777777" w:rsidTr="00D71544">
        <w:tc>
          <w:tcPr>
            <w:tcW w:w="1101" w:type="dxa"/>
          </w:tcPr>
          <w:p w14:paraId="2CD9F1F9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  <w:r w:rsidRPr="000830FD">
              <w:rPr>
                <w:rFonts w:eastAsia="Calibri"/>
                <w:sz w:val="24"/>
              </w:rPr>
              <w:t>Студент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4024A949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  <w:r w:rsidRPr="000830FD">
              <w:rPr>
                <w:rFonts w:eastAsia="Calibri"/>
                <w:sz w:val="24"/>
              </w:rPr>
              <w:t>СМ1-101</w:t>
            </w:r>
          </w:p>
        </w:tc>
      </w:tr>
      <w:tr w:rsidR="000830FD" w:rsidRPr="000830FD" w14:paraId="1C1035D2" w14:textId="77777777" w:rsidTr="00D71544">
        <w:tc>
          <w:tcPr>
            <w:tcW w:w="1101" w:type="dxa"/>
          </w:tcPr>
          <w:p w14:paraId="7E4039FD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00FD9A2C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18"/>
                <w:szCs w:val="18"/>
              </w:rPr>
            </w:pPr>
            <w:r w:rsidRPr="000830FD">
              <w:rPr>
                <w:rFonts w:eastAsia="Calibri"/>
                <w:sz w:val="18"/>
                <w:szCs w:val="18"/>
              </w:rPr>
              <w:t>(Группа)</w:t>
            </w:r>
          </w:p>
        </w:tc>
      </w:tr>
    </w:tbl>
    <w:tbl>
      <w:tblPr>
        <w:tblStyle w:val="af5"/>
        <w:tblpPr w:leftFromText="181" w:rightFromText="181" w:vertAnchor="text" w:tblpXSpec="righ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4"/>
        <w:gridCol w:w="249"/>
        <w:gridCol w:w="2335"/>
      </w:tblGrid>
      <w:tr w:rsidR="000830FD" w:rsidRPr="000830FD" w14:paraId="0733A49E" w14:textId="77777777" w:rsidTr="00D71544">
        <w:tc>
          <w:tcPr>
            <w:tcW w:w="1844" w:type="dxa"/>
            <w:tcBorders>
              <w:bottom w:val="single" w:sz="4" w:space="0" w:color="auto"/>
            </w:tcBorders>
          </w:tcPr>
          <w:p w14:paraId="34ED76BC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</w:p>
        </w:tc>
        <w:tc>
          <w:tcPr>
            <w:tcW w:w="249" w:type="dxa"/>
          </w:tcPr>
          <w:p w14:paraId="14F0C72E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</w:p>
        </w:tc>
        <w:tc>
          <w:tcPr>
            <w:tcW w:w="2335" w:type="dxa"/>
            <w:tcBorders>
              <w:bottom w:val="single" w:sz="4" w:space="0" w:color="auto"/>
            </w:tcBorders>
          </w:tcPr>
          <w:p w14:paraId="7415E65E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  <w:r w:rsidRPr="000830FD">
              <w:rPr>
                <w:rFonts w:eastAsia="Calibri"/>
                <w:sz w:val="24"/>
              </w:rPr>
              <w:t>А.В. Копылов</w:t>
            </w:r>
          </w:p>
        </w:tc>
      </w:tr>
      <w:tr w:rsidR="000830FD" w:rsidRPr="000830FD" w14:paraId="4D031C45" w14:textId="77777777" w:rsidTr="00D71544">
        <w:tc>
          <w:tcPr>
            <w:tcW w:w="1844" w:type="dxa"/>
            <w:tcBorders>
              <w:top w:val="single" w:sz="4" w:space="0" w:color="auto"/>
            </w:tcBorders>
          </w:tcPr>
          <w:p w14:paraId="633EF206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18"/>
                <w:szCs w:val="18"/>
              </w:rPr>
            </w:pPr>
            <w:r w:rsidRPr="000830FD">
              <w:rPr>
                <w:rFonts w:eastAsia="Calibri"/>
                <w:sz w:val="18"/>
                <w:szCs w:val="18"/>
              </w:rPr>
              <w:t>(Подпись, дата)</w:t>
            </w:r>
          </w:p>
        </w:tc>
        <w:tc>
          <w:tcPr>
            <w:tcW w:w="249" w:type="dxa"/>
          </w:tcPr>
          <w:p w14:paraId="00D7CBF7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</w:p>
        </w:tc>
        <w:tc>
          <w:tcPr>
            <w:tcW w:w="2335" w:type="dxa"/>
            <w:tcBorders>
              <w:top w:val="single" w:sz="4" w:space="0" w:color="auto"/>
            </w:tcBorders>
          </w:tcPr>
          <w:p w14:paraId="71B878E7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18"/>
                <w:szCs w:val="18"/>
              </w:rPr>
            </w:pPr>
            <w:r w:rsidRPr="000830FD">
              <w:rPr>
                <w:rFonts w:eastAsia="Calibri"/>
                <w:sz w:val="18"/>
                <w:szCs w:val="18"/>
              </w:rPr>
              <w:t>(И.О. Фамилия)</w:t>
            </w:r>
          </w:p>
        </w:tc>
      </w:tr>
    </w:tbl>
    <w:p w14:paraId="0B606D18" w14:textId="77777777" w:rsidR="000830FD" w:rsidRPr="000830FD" w:rsidRDefault="000830FD" w:rsidP="000830FD">
      <w:pPr>
        <w:spacing w:before="100" w:beforeAutospacing="1" w:after="0"/>
        <w:ind w:firstLine="0"/>
        <w:jc w:val="left"/>
        <w:rPr>
          <w:rFonts w:eastAsia="Calibri"/>
          <w:sz w:val="24"/>
        </w:rPr>
      </w:pPr>
    </w:p>
    <w:tbl>
      <w:tblPr>
        <w:tblStyle w:val="af5"/>
        <w:tblpPr w:leftFromText="181" w:rightFromText="181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"/>
        <w:gridCol w:w="2693"/>
      </w:tblGrid>
      <w:tr w:rsidR="000830FD" w:rsidRPr="000830FD" w14:paraId="133FF7EF" w14:textId="77777777" w:rsidTr="00D71544">
        <w:tc>
          <w:tcPr>
            <w:tcW w:w="1101" w:type="dxa"/>
          </w:tcPr>
          <w:p w14:paraId="0D45E606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  <w:r w:rsidRPr="000830FD">
              <w:rPr>
                <w:rFonts w:eastAsia="Calibri"/>
                <w:sz w:val="24"/>
              </w:rPr>
              <w:t>Студент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4D961F6A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  <w:r w:rsidRPr="000830FD">
              <w:rPr>
                <w:rFonts w:eastAsia="Calibri"/>
                <w:sz w:val="24"/>
              </w:rPr>
              <w:t>СМ1-101</w:t>
            </w:r>
          </w:p>
        </w:tc>
      </w:tr>
      <w:tr w:rsidR="000830FD" w:rsidRPr="000830FD" w14:paraId="11C2BC45" w14:textId="77777777" w:rsidTr="00D71544">
        <w:tc>
          <w:tcPr>
            <w:tcW w:w="1101" w:type="dxa"/>
          </w:tcPr>
          <w:p w14:paraId="181737CF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4DC4CB94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18"/>
                <w:szCs w:val="18"/>
              </w:rPr>
            </w:pPr>
            <w:r w:rsidRPr="000830FD">
              <w:rPr>
                <w:rFonts w:eastAsia="Calibri"/>
                <w:sz w:val="18"/>
                <w:szCs w:val="18"/>
              </w:rPr>
              <w:t>(Группа)</w:t>
            </w:r>
          </w:p>
        </w:tc>
      </w:tr>
    </w:tbl>
    <w:tbl>
      <w:tblPr>
        <w:tblStyle w:val="af5"/>
        <w:tblpPr w:leftFromText="181" w:rightFromText="181" w:vertAnchor="text" w:tblpXSpec="righ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4"/>
        <w:gridCol w:w="249"/>
        <w:gridCol w:w="2335"/>
      </w:tblGrid>
      <w:tr w:rsidR="000830FD" w:rsidRPr="000830FD" w14:paraId="146F9731" w14:textId="77777777" w:rsidTr="00D71544">
        <w:tc>
          <w:tcPr>
            <w:tcW w:w="1844" w:type="dxa"/>
            <w:tcBorders>
              <w:bottom w:val="single" w:sz="4" w:space="0" w:color="auto"/>
            </w:tcBorders>
          </w:tcPr>
          <w:p w14:paraId="76BD4BD3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</w:p>
        </w:tc>
        <w:tc>
          <w:tcPr>
            <w:tcW w:w="249" w:type="dxa"/>
          </w:tcPr>
          <w:p w14:paraId="5712D6A9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</w:p>
        </w:tc>
        <w:tc>
          <w:tcPr>
            <w:tcW w:w="2335" w:type="dxa"/>
            <w:tcBorders>
              <w:bottom w:val="single" w:sz="4" w:space="0" w:color="auto"/>
            </w:tcBorders>
          </w:tcPr>
          <w:p w14:paraId="08C1F8B9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  <w:r w:rsidRPr="000830FD">
              <w:rPr>
                <w:rFonts w:eastAsia="Calibri"/>
                <w:sz w:val="24"/>
              </w:rPr>
              <w:t>А.Р. Новиков</w:t>
            </w:r>
          </w:p>
        </w:tc>
      </w:tr>
      <w:tr w:rsidR="000830FD" w:rsidRPr="000830FD" w14:paraId="6851D6B5" w14:textId="77777777" w:rsidTr="00D71544">
        <w:tc>
          <w:tcPr>
            <w:tcW w:w="1844" w:type="dxa"/>
            <w:tcBorders>
              <w:top w:val="single" w:sz="4" w:space="0" w:color="auto"/>
            </w:tcBorders>
          </w:tcPr>
          <w:p w14:paraId="1807FF4E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18"/>
                <w:szCs w:val="18"/>
              </w:rPr>
            </w:pPr>
            <w:r w:rsidRPr="000830FD">
              <w:rPr>
                <w:rFonts w:eastAsia="Calibri"/>
                <w:sz w:val="18"/>
                <w:szCs w:val="18"/>
              </w:rPr>
              <w:t>(Подпись, дата)</w:t>
            </w:r>
          </w:p>
        </w:tc>
        <w:tc>
          <w:tcPr>
            <w:tcW w:w="249" w:type="dxa"/>
          </w:tcPr>
          <w:p w14:paraId="05DA1846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</w:rPr>
            </w:pPr>
          </w:p>
        </w:tc>
        <w:tc>
          <w:tcPr>
            <w:tcW w:w="2335" w:type="dxa"/>
            <w:tcBorders>
              <w:top w:val="single" w:sz="4" w:space="0" w:color="auto"/>
            </w:tcBorders>
          </w:tcPr>
          <w:p w14:paraId="1AE1ED1B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18"/>
                <w:szCs w:val="18"/>
              </w:rPr>
            </w:pPr>
            <w:r w:rsidRPr="000830FD">
              <w:rPr>
                <w:rFonts w:eastAsia="Calibri"/>
                <w:sz w:val="18"/>
                <w:szCs w:val="18"/>
              </w:rPr>
              <w:t>(И.О. Фамилия)</w:t>
            </w:r>
          </w:p>
        </w:tc>
      </w:tr>
    </w:tbl>
    <w:p w14:paraId="26A6DCE9" w14:textId="77777777" w:rsidR="000830FD" w:rsidRPr="000830FD" w:rsidRDefault="000830FD" w:rsidP="000830FD">
      <w:pPr>
        <w:spacing w:before="100" w:beforeAutospacing="1" w:after="100" w:afterAutospacing="1"/>
        <w:ind w:firstLine="0"/>
        <w:jc w:val="left"/>
        <w:rPr>
          <w:rFonts w:eastAsia="Calibri"/>
          <w:szCs w:val="22"/>
        </w:rPr>
      </w:pPr>
    </w:p>
    <w:p w14:paraId="6A75937C" w14:textId="77777777" w:rsidR="000830FD" w:rsidRPr="000830FD" w:rsidRDefault="000830FD" w:rsidP="000830FD">
      <w:pPr>
        <w:spacing w:before="100" w:beforeAutospacing="1" w:after="100" w:afterAutospacing="1"/>
        <w:ind w:firstLine="0"/>
        <w:jc w:val="left"/>
        <w:rPr>
          <w:rFonts w:eastAsia="Calibri"/>
          <w:szCs w:val="22"/>
        </w:rPr>
      </w:pPr>
    </w:p>
    <w:tbl>
      <w:tblPr>
        <w:tblStyle w:val="af5"/>
        <w:tblpPr w:leftFromText="181" w:rightFromText="181" w:vertAnchor="text" w:tblpXSpec="righ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4"/>
        <w:gridCol w:w="249"/>
        <w:gridCol w:w="2335"/>
      </w:tblGrid>
      <w:tr w:rsidR="000830FD" w:rsidRPr="000830FD" w14:paraId="4CC5B421" w14:textId="77777777" w:rsidTr="00D71544">
        <w:tc>
          <w:tcPr>
            <w:tcW w:w="1844" w:type="dxa"/>
            <w:tcBorders>
              <w:bottom w:val="single" w:sz="4" w:space="0" w:color="auto"/>
            </w:tcBorders>
          </w:tcPr>
          <w:p w14:paraId="3BA7E8C5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</w:rPr>
            </w:pPr>
          </w:p>
        </w:tc>
        <w:tc>
          <w:tcPr>
            <w:tcW w:w="249" w:type="dxa"/>
          </w:tcPr>
          <w:p w14:paraId="3399968C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</w:rPr>
            </w:pPr>
          </w:p>
        </w:tc>
        <w:tc>
          <w:tcPr>
            <w:tcW w:w="2335" w:type="dxa"/>
            <w:tcBorders>
              <w:bottom w:val="single" w:sz="4" w:space="0" w:color="auto"/>
            </w:tcBorders>
          </w:tcPr>
          <w:p w14:paraId="26314F8E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24"/>
                <w:szCs w:val="20"/>
              </w:rPr>
            </w:pPr>
            <w:r w:rsidRPr="000830FD">
              <w:rPr>
                <w:rFonts w:eastAsia="Calibri"/>
                <w:sz w:val="24"/>
                <w:szCs w:val="20"/>
              </w:rPr>
              <w:t xml:space="preserve">А.О. </w:t>
            </w:r>
            <w:proofErr w:type="spellStart"/>
            <w:r w:rsidRPr="000830FD">
              <w:rPr>
                <w:rFonts w:eastAsia="Calibri"/>
                <w:sz w:val="24"/>
                <w:szCs w:val="20"/>
              </w:rPr>
              <w:t>Шахвердов</w:t>
            </w:r>
            <w:proofErr w:type="spellEnd"/>
          </w:p>
        </w:tc>
      </w:tr>
      <w:tr w:rsidR="000830FD" w:rsidRPr="000830FD" w14:paraId="39A3FEA6" w14:textId="77777777" w:rsidTr="00D71544">
        <w:tc>
          <w:tcPr>
            <w:tcW w:w="1844" w:type="dxa"/>
            <w:tcBorders>
              <w:top w:val="single" w:sz="4" w:space="0" w:color="auto"/>
            </w:tcBorders>
          </w:tcPr>
          <w:p w14:paraId="579C4302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18"/>
                <w:szCs w:val="18"/>
              </w:rPr>
            </w:pPr>
            <w:r w:rsidRPr="000830FD">
              <w:rPr>
                <w:rFonts w:eastAsia="Calibri"/>
                <w:sz w:val="18"/>
                <w:szCs w:val="18"/>
              </w:rPr>
              <w:t>(Подпись, дата)</w:t>
            </w:r>
          </w:p>
        </w:tc>
        <w:tc>
          <w:tcPr>
            <w:tcW w:w="249" w:type="dxa"/>
          </w:tcPr>
          <w:p w14:paraId="20C38895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</w:rPr>
            </w:pPr>
          </w:p>
        </w:tc>
        <w:tc>
          <w:tcPr>
            <w:tcW w:w="2335" w:type="dxa"/>
            <w:tcBorders>
              <w:top w:val="single" w:sz="4" w:space="0" w:color="auto"/>
            </w:tcBorders>
          </w:tcPr>
          <w:p w14:paraId="085B8257" w14:textId="77777777" w:rsidR="000830FD" w:rsidRPr="000830FD" w:rsidRDefault="000830FD" w:rsidP="000830FD">
            <w:pPr>
              <w:spacing w:before="100" w:beforeAutospacing="1" w:after="100" w:afterAutospacing="1"/>
              <w:ind w:firstLine="0"/>
              <w:jc w:val="center"/>
              <w:rPr>
                <w:rFonts w:eastAsia="Calibri"/>
                <w:sz w:val="18"/>
                <w:szCs w:val="18"/>
              </w:rPr>
            </w:pPr>
            <w:r w:rsidRPr="000830FD">
              <w:rPr>
                <w:rFonts w:eastAsia="Calibri"/>
                <w:sz w:val="18"/>
                <w:szCs w:val="18"/>
              </w:rPr>
              <w:t>(И.О. Фамилия)</w:t>
            </w:r>
          </w:p>
        </w:tc>
      </w:tr>
    </w:tbl>
    <w:p w14:paraId="636D053D" w14:textId="77777777" w:rsidR="000830FD" w:rsidRPr="000830FD" w:rsidRDefault="000830FD" w:rsidP="000830FD">
      <w:pPr>
        <w:spacing w:before="100" w:beforeAutospacing="1" w:after="100" w:afterAutospacing="1"/>
        <w:ind w:firstLine="0"/>
        <w:jc w:val="left"/>
        <w:rPr>
          <w:rFonts w:eastAsia="Calibri"/>
          <w:sz w:val="24"/>
          <w:szCs w:val="20"/>
        </w:rPr>
      </w:pPr>
      <w:r w:rsidRPr="000830FD">
        <w:rPr>
          <w:rFonts w:eastAsia="Calibri"/>
          <w:sz w:val="24"/>
          <w:szCs w:val="20"/>
        </w:rPr>
        <w:t>Руководитель</w:t>
      </w:r>
    </w:p>
    <w:p w14:paraId="686ED451" w14:textId="77777777" w:rsidR="000830FD" w:rsidRPr="000830FD" w:rsidRDefault="000830FD" w:rsidP="000830FD">
      <w:pPr>
        <w:spacing w:before="240" w:after="0"/>
        <w:jc w:val="left"/>
        <w:rPr>
          <w:sz w:val="24"/>
        </w:rPr>
      </w:pPr>
    </w:p>
    <w:p w14:paraId="7ED41B7C" w14:textId="77777777" w:rsidR="000830FD" w:rsidRPr="000830FD" w:rsidRDefault="000830FD" w:rsidP="000830FD">
      <w:pPr>
        <w:spacing w:before="240" w:after="0"/>
        <w:ind w:right="565" w:firstLine="0"/>
        <w:jc w:val="left"/>
        <w:rPr>
          <w:sz w:val="18"/>
          <w:szCs w:val="18"/>
        </w:rPr>
      </w:pPr>
      <w:r w:rsidRPr="000830FD">
        <w:rPr>
          <w:sz w:val="18"/>
          <w:szCs w:val="18"/>
        </w:rPr>
        <w:t xml:space="preserve"> </w:t>
      </w:r>
    </w:p>
    <w:p w14:paraId="2A2F721D" w14:textId="77777777" w:rsidR="000830FD" w:rsidRPr="000830FD" w:rsidRDefault="000830FD" w:rsidP="000830FD">
      <w:pPr>
        <w:spacing w:before="240" w:after="0"/>
        <w:jc w:val="center"/>
        <w:rPr>
          <w:i/>
        </w:rPr>
      </w:pPr>
    </w:p>
    <w:p w14:paraId="793984FE" w14:textId="77777777" w:rsidR="000830FD" w:rsidRPr="000830FD" w:rsidRDefault="000830FD" w:rsidP="000830FD">
      <w:pPr>
        <w:spacing w:before="240" w:after="0"/>
        <w:jc w:val="center"/>
        <w:rPr>
          <w:i/>
        </w:rPr>
      </w:pPr>
    </w:p>
    <w:p w14:paraId="2EB008E6" w14:textId="77777777" w:rsidR="000830FD" w:rsidRPr="000830FD" w:rsidRDefault="000830FD" w:rsidP="000830FD">
      <w:pPr>
        <w:spacing w:before="240" w:after="0"/>
        <w:ind w:firstLine="0"/>
        <w:jc w:val="left"/>
        <w:rPr>
          <w:i/>
        </w:rPr>
      </w:pPr>
    </w:p>
    <w:p w14:paraId="32522683" w14:textId="77777777" w:rsidR="000830FD" w:rsidRPr="000830FD" w:rsidRDefault="000830FD" w:rsidP="000830FD">
      <w:pPr>
        <w:spacing w:before="240" w:after="400"/>
        <w:jc w:val="center"/>
        <w:rPr>
          <w:i/>
        </w:rPr>
      </w:pPr>
      <w:r w:rsidRPr="000830FD">
        <w:rPr>
          <w:i/>
        </w:rPr>
        <w:t>2025 г.</w:t>
      </w:r>
    </w:p>
    <w:sdt>
      <w:sdtPr>
        <w:id w:val="1152103664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noProof/>
          <w:color w:val="auto"/>
          <w:sz w:val="28"/>
          <w:szCs w:val="24"/>
        </w:rPr>
      </w:sdtEndPr>
      <w:sdtContent>
        <w:p w14:paraId="2DD2E4D7" w14:textId="0388634C" w:rsidR="000830FD" w:rsidRDefault="000830FD">
          <w:pPr>
            <w:pStyle w:val="a4"/>
          </w:pPr>
          <w:r>
            <w:t>СОДЕРЖАНИЕ</w:t>
          </w:r>
        </w:p>
        <w:p w14:paraId="4FC8E2C1" w14:textId="3A7EF109" w:rsidR="00BC5B2C" w:rsidRDefault="000830F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527644" w:history="1">
            <w:r w:rsidR="00BC5B2C" w:rsidRPr="0028573F">
              <w:rPr>
                <w:rStyle w:val="afc"/>
                <w:noProof/>
              </w:rPr>
              <w:t>ВВЕДЕНИЕ</w:t>
            </w:r>
            <w:r w:rsidR="00BC5B2C">
              <w:rPr>
                <w:noProof/>
                <w:webHidden/>
              </w:rPr>
              <w:tab/>
            </w:r>
            <w:r w:rsidR="00BC5B2C">
              <w:rPr>
                <w:noProof/>
                <w:webHidden/>
              </w:rPr>
              <w:fldChar w:fldCharType="begin"/>
            </w:r>
            <w:r w:rsidR="00BC5B2C">
              <w:rPr>
                <w:noProof/>
                <w:webHidden/>
              </w:rPr>
              <w:instrText xml:space="preserve"> PAGEREF _Toc209527644 \h </w:instrText>
            </w:r>
            <w:r w:rsidR="00BC5B2C">
              <w:rPr>
                <w:noProof/>
                <w:webHidden/>
              </w:rPr>
            </w:r>
            <w:r w:rsidR="00BC5B2C">
              <w:rPr>
                <w:noProof/>
                <w:webHidden/>
              </w:rPr>
              <w:fldChar w:fldCharType="separate"/>
            </w:r>
            <w:r w:rsidR="00BC5B2C">
              <w:rPr>
                <w:noProof/>
                <w:webHidden/>
              </w:rPr>
              <w:t>3</w:t>
            </w:r>
            <w:r w:rsidR="00BC5B2C">
              <w:rPr>
                <w:noProof/>
                <w:webHidden/>
              </w:rPr>
              <w:fldChar w:fldCharType="end"/>
            </w:r>
          </w:hyperlink>
        </w:p>
        <w:p w14:paraId="68AFF501" w14:textId="7E94CD27" w:rsidR="00BC5B2C" w:rsidRDefault="00BC5B2C">
          <w:pPr>
            <w:pStyle w:val="12"/>
            <w:tabs>
              <w:tab w:val="left" w:pos="19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45" w:history="1">
            <w:r w:rsidRPr="0028573F">
              <w:rPr>
                <w:rStyle w:val="afc"/>
                <w:noProof/>
              </w:rPr>
              <w:t>Глава 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Классификация соединений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720F9" w14:textId="6C994D9F" w:rsidR="00BC5B2C" w:rsidRDefault="00BC5B2C">
          <w:pPr>
            <w:pStyle w:val="23"/>
            <w:tabs>
              <w:tab w:val="left" w:pos="16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46" w:history="1">
            <w:r w:rsidRPr="0028573F">
              <w:rPr>
                <w:rStyle w:val="afc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Клеевое соединение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8C2BA" w14:textId="50CAF78E" w:rsidR="00BC5B2C" w:rsidRDefault="00BC5B2C">
          <w:pPr>
            <w:pStyle w:val="23"/>
            <w:tabs>
              <w:tab w:val="left" w:pos="16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47" w:history="1">
            <w:r w:rsidRPr="0028573F">
              <w:rPr>
                <w:rStyle w:val="afc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Заклёпочное соединение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34457" w14:textId="1645C89C" w:rsidR="00BC5B2C" w:rsidRDefault="00BC5B2C">
          <w:pPr>
            <w:pStyle w:val="23"/>
            <w:tabs>
              <w:tab w:val="left" w:pos="16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48" w:history="1">
            <w:r w:rsidRPr="0028573F">
              <w:rPr>
                <w:rStyle w:val="afc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Сварка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1B796" w14:textId="0FB10047" w:rsidR="00BC5B2C" w:rsidRDefault="00BC5B2C">
          <w:pPr>
            <w:pStyle w:val="23"/>
            <w:tabs>
              <w:tab w:val="left" w:pos="16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49" w:history="1">
            <w:r w:rsidRPr="0028573F">
              <w:rPr>
                <w:rStyle w:val="afc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Шпилечно-болтовое соединение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CEA9C" w14:textId="672FF25A" w:rsidR="00BC5B2C" w:rsidRDefault="00BC5B2C">
          <w:pPr>
            <w:pStyle w:val="12"/>
            <w:tabs>
              <w:tab w:val="left" w:pos="19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50" w:history="1">
            <w:r w:rsidRPr="0028573F">
              <w:rPr>
                <w:rStyle w:val="afc"/>
                <w:noProof/>
              </w:rPr>
              <w:t>Глава 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Расчет различных видов соединения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1128D" w14:textId="55807109" w:rsidR="00BC5B2C" w:rsidRDefault="00BC5B2C">
          <w:pPr>
            <w:pStyle w:val="23"/>
            <w:tabs>
              <w:tab w:val="left" w:pos="16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51" w:history="1">
            <w:r w:rsidRPr="0028573F">
              <w:rPr>
                <w:rStyle w:val="afc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Особенность численного метода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187B0" w14:textId="4F19E375" w:rsidR="00BC5B2C" w:rsidRDefault="00BC5B2C">
          <w:pPr>
            <w:pStyle w:val="23"/>
            <w:tabs>
              <w:tab w:val="left" w:pos="16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52" w:history="1">
            <w:r w:rsidRPr="0028573F">
              <w:rPr>
                <w:rStyle w:val="afc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Клеевое соединение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F23F5" w14:textId="0AAE4CC2" w:rsidR="00BC5B2C" w:rsidRDefault="00BC5B2C">
          <w:pPr>
            <w:pStyle w:val="31"/>
            <w:tabs>
              <w:tab w:val="left" w:pos="206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53" w:history="1">
            <w:r w:rsidRPr="0028573F">
              <w:rPr>
                <w:rStyle w:val="afc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Аналитический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3509D" w14:textId="739FA7A5" w:rsidR="00BC5B2C" w:rsidRDefault="00BC5B2C">
          <w:pPr>
            <w:pStyle w:val="31"/>
            <w:tabs>
              <w:tab w:val="left" w:pos="206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54" w:history="1">
            <w:r w:rsidRPr="0028573F">
              <w:rPr>
                <w:rStyle w:val="afc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Расчет в Компас-3</w:t>
            </w:r>
            <w:r w:rsidRPr="0028573F">
              <w:rPr>
                <w:rStyle w:val="afc"/>
                <w:noProof/>
                <w:lang w:val="en-US"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84C03" w14:textId="4D2E1A79" w:rsidR="00BC5B2C" w:rsidRDefault="00BC5B2C">
          <w:pPr>
            <w:pStyle w:val="31"/>
            <w:tabs>
              <w:tab w:val="left" w:pos="206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55" w:history="1">
            <w:r w:rsidRPr="0028573F">
              <w:rPr>
                <w:rStyle w:val="afc"/>
                <w:noProof/>
                <w:lang w:val="en-US"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 xml:space="preserve">Расчет в </w:t>
            </w:r>
            <w:r w:rsidRPr="0028573F">
              <w:rPr>
                <w:rStyle w:val="afc"/>
                <w:noProof/>
                <w:lang w:val="en-US"/>
              </w:rPr>
              <w:t>Solidworks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8D2AD" w14:textId="161EA7C7" w:rsidR="00BC5B2C" w:rsidRDefault="00BC5B2C">
          <w:pPr>
            <w:pStyle w:val="23"/>
            <w:tabs>
              <w:tab w:val="left" w:pos="16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56" w:history="1">
            <w:r w:rsidRPr="0028573F">
              <w:rPr>
                <w:rStyle w:val="afc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Заклёпочное соединение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218C" w14:textId="6268FF38" w:rsidR="00BC5B2C" w:rsidRDefault="00BC5B2C">
          <w:pPr>
            <w:pStyle w:val="31"/>
            <w:tabs>
              <w:tab w:val="left" w:pos="206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57" w:history="1">
            <w:r w:rsidRPr="0028573F">
              <w:rPr>
                <w:rStyle w:val="afc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Аналитический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EC484" w14:textId="24958405" w:rsidR="00BC5B2C" w:rsidRDefault="00BC5B2C">
          <w:pPr>
            <w:pStyle w:val="31"/>
            <w:tabs>
              <w:tab w:val="left" w:pos="206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58" w:history="1">
            <w:r w:rsidRPr="0028573F">
              <w:rPr>
                <w:rStyle w:val="afc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 xml:space="preserve">Расчет в </w:t>
            </w:r>
            <w:r w:rsidRPr="0028573F">
              <w:rPr>
                <w:rStyle w:val="afc"/>
                <w:noProof/>
                <w:lang w:val="en-US"/>
              </w:rPr>
              <w:t>Solidworks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5A877" w14:textId="0B54BB54" w:rsidR="00BC5B2C" w:rsidRDefault="00BC5B2C">
          <w:pPr>
            <w:pStyle w:val="23"/>
            <w:tabs>
              <w:tab w:val="left" w:pos="16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59" w:history="1">
            <w:r w:rsidRPr="0028573F">
              <w:rPr>
                <w:rStyle w:val="afc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Сварка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C8CA9" w14:textId="2CC87A35" w:rsidR="00BC5B2C" w:rsidRDefault="00BC5B2C">
          <w:pPr>
            <w:pStyle w:val="31"/>
            <w:tabs>
              <w:tab w:val="left" w:pos="206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60" w:history="1">
            <w:r w:rsidRPr="0028573F">
              <w:rPr>
                <w:rStyle w:val="afc"/>
                <w:noProof/>
              </w:rPr>
              <w:t>2.4.1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Аналитический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D0868" w14:textId="34A52828" w:rsidR="00BC5B2C" w:rsidRDefault="00BC5B2C">
          <w:pPr>
            <w:pStyle w:val="31"/>
            <w:tabs>
              <w:tab w:val="left" w:pos="206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61" w:history="1">
            <w:r w:rsidRPr="0028573F">
              <w:rPr>
                <w:rStyle w:val="afc"/>
                <w:noProof/>
              </w:rPr>
              <w:t>2.4.2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 xml:space="preserve">Расчет в </w:t>
            </w:r>
            <w:r w:rsidRPr="0028573F">
              <w:rPr>
                <w:rStyle w:val="afc"/>
                <w:noProof/>
                <w:lang w:val="en-US"/>
              </w:rPr>
              <w:t>Solidworks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875E5" w14:textId="5829BA57" w:rsidR="00BC5B2C" w:rsidRDefault="00BC5B2C">
          <w:pPr>
            <w:pStyle w:val="23"/>
            <w:tabs>
              <w:tab w:val="left" w:pos="16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62" w:history="1">
            <w:r w:rsidRPr="0028573F">
              <w:rPr>
                <w:rStyle w:val="afc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Штифто-болтовое соединение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F8C30" w14:textId="18CAE266" w:rsidR="00BC5B2C" w:rsidRDefault="00BC5B2C">
          <w:pPr>
            <w:pStyle w:val="31"/>
            <w:tabs>
              <w:tab w:val="left" w:pos="206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63" w:history="1">
            <w:r w:rsidRPr="0028573F">
              <w:rPr>
                <w:rStyle w:val="afc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Аналитический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1D78B" w14:textId="7B5A5FBF" w:rsidR="00BC5B2C" w:rsidRDefault="00BC5B2C">
          <w:pPr>
            <w:pStyle w:val="31"/>
            <w:tabs>
              <w:tab w:val="left" w:pos="206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64" w:history="1">
            <w:r w:rsidRPr="0028573F">
              <w:rPr>
                <w:rStyle w:val="afc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Расчет в Компас-3</w:t>
            </w:r>
            <w:r w:rsidRPr="0028573F">
              <w:rPr>
                <w:rStyle w:val="afc"/>
                <w:noProof/>
                <w:lang w:val="en-US"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6BBA0" w14:textId="179DE781" w:rsidR="00BC5B2C" w:rsidRDefault="00BC5B2C">
          <w:pPr>
            <w:pStyle w:val="31"/>
            <w:tabs>
              <w:tab w:val="left" w:pos="206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65" w:history="1">
            <w:r w:rsidRPr="0028573F">
              <w:rPr>
                <w:rStyle w:val="afc"/>
                <w:noProof/>
                <w:lang w:val="en-US"/>
              </w:rPr>
              <w:t>2.5.3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 xml:space="preserve">Расчет в </w:t>
            </w:r>
            <w:r w:rsidRPr="0028573F">
              <w:rPr>
                <w:rStyle w:val="afc"/>
                <w:noProof/>
                <w:lang w:val="en-US"/>
              </w:rPr>
              <w:t>Solidworks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8B196" w14:textId="31662044" w:rsidR="00BC5B2C" w:rsidRDefault="00BC5B2C">
          <w:pPr>
            <w:pStyle w:val="23"/>
            <w:tabs>
              <w:tab w:val="left" w:pos="16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66" w:history="1">
            <w:r w:rsidRPr="0028573F">
              <w:rPr>
                <w:rStyle w:val="afc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28573F">
              <w:rPr>
                <w:rStyle w:val="afc"/>
                <w:noProof/>
              </w:rPr>
              <w:t>Сравнение методов соединения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16D69" w14:textId="6B4759A0" w:rsidR="00BC5B2C" w:rsidRDefault="00BC5B2C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67" w:history="1">
            <w:r w:rsidRPr="0028573F">
              <w:rPr>
                <w:rStyle w:val="af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F052C" w14:textId="406FDD17" w:rsidR="00BC5B2C" w:rsidRDefault="00BC5B2C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209527668" w:history="1">
            <w:r w:rsidRPr="0028573F">
              <w:rPr>
                <w:rStyle w:val="afc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_Toc209527668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1D876" w14:textId="21465362" w:rsidR="000830FD" w:rsidRDefault="000830FD">
          <w:r>
            <w:rPr>
              <w:b/>
              <w:bCs/>
              <w:noProof/>
            </w:rPr>
            <w:fldChar w:fldCharType="end"/>
          </w:r>
        </w:p>
      </w:sdtContent>
    </w:sdt>
    <w:p w14:paraId="74C8933E" w14:textId="77777777" w:rsidR="000830FD" w:rsidRDefault="000830FD">
      <w:pPr>
        <w:spacing w:after="0"/>
        <w:ind w:left="-851" w:firstLine="284"/>
        <w:jc w:val="center"/>
      </w:pPr>
      <w:r>
        <w:br w:type="page"/>
      </w:r>
    </w:p>
    <w:p w14:paraId="45EA3B0E" w14:textId="77777777" w:rsidR="000830FD" w:rsidRPr="000830FD" w:rsidRDefault="000830FD" w:rsidP="000830FD">
      <w:pPr>
        <w:pStyle w:val="10"/>
        <w:ind w:firstLine="0"/>
        <w:jc w:val="center"/>
      </w:pPr>
      <w:bookmarkStart w:id="0" w:name="_Toc209218009"/>
      <w:bookmarkStart w:id="1" w:name="_Toc209527644"/>
      <w:r>
        <w:lastRenderedPageBreak/>
        <w:t>ВВЕДЕНИЕ</w:t>
      </w:r>
      <w:bookmarkEnd w:id="0"/>
      <w:bookmarkEnd w:id="1"/>
    </w:p>
    <w:p w14:paraId="45E860A7" w14:textId="77777777" w:rsidR="000830FD" w:rsidRDefault="000830FD" w:rsidP="000830FD">
      <w:r>
        <w:t xml:space="preserve">Современные ракеты-носители, как одноразового, так и многоразового использования, представляют собой сложнейшие инженерные системы, от надежности которых напрямую зависят успех миссии и сохранность дорогостоящей полезной нагрузки. Одной из ключевых задач при проектировании таких систем является создание прочных, жестких, герметичных и при этом </w:t>
      </w:r>
      <w:proofErr w:type="spellStart"/>
      <w:r>
        <w:t>массоэффективных</w:t>
      </w:r>
      <w:proofErr w:type="spellEnd"/>
      <w:r>
        <w:t xml:space="preserve"> соединений между их основными силовыми элементами – отсеками. Конструкция стыка должна выдерживать экстремальные нагрузки на этапе выведения: осевое сжимающее усилие от тяги двигателей, изгибающие моменты, поперечные и крутильные нагрузки, а также интенсивные вибрационные и акустические воздействия.</w:t>
      </w:r>
    </w:p>
    <w:p w14:paraId="7ED0B4F7" w14:textId="77777777" w:rsidR="000830FD" w:rsidRDefault="000830FD" w:rsidP="000830FD">
      <w:r>
        <w:t xml:space="preserve">Исторически развитие методов соединения отсеков шло параллельно с эволюцией самих ракет-носителей – от классических болтовых и заклепочных соединений к более прогрессивным сварным технологиям. Каждый из этих методов (механический, сварной, клеевой, комбинированный) обладает уникальным набором преимуществ и недостатков в отношении прочностных характеристик, массы, технологичности производства и контроля качества, что делает задачу выбора оптимального решения многокритериальной и </w:t>
      </w:r>
      <w:proofErr w:type="spellStart"/>
      <w:r>
        <w:t>высокоактуальной</w:t>
      </w:r>
      <w:proofErr w:type="spellEnd"/>
      <w:r>
        <w:t>.</w:t>
      </w:r>
    </w:p>
    <w:p w14:paraId="27BB60D1" w14:textId="77777777" w:rsidR="000830FD" w:rsidRDefault="000830FD" w:rsidP="000830FD">
      <w:r>
        <w:t>Таким образом, актуальность данного исследования обусловлена необходимостью комплексного анализа и выбора наиболее эффективных методов соединения отсеков для современных и перспективных ракет-носителей, находящихся под воздействием нагрузок этапа выведения. Целью работы является проведение сравнительного анализа методов соединения отсеков ракет-носителей и выявление оптимальных областей их применения. В работе будет проведен обзор и классификация методов соединения отсеков, анализ прочностных, массовых и технологических характеристик каждого метода, а также их сравнение и определение преимуществ и недостатков.</w:t>
      </w:r>
    </w:p>
    <w:p w14:paraId="78A7965A" w14:textId="59DC557D" w:rsidR="000830FD" w:rsidRDefault="000830FD" w:rsidP="000830FD">
      <w:r>
        <w:br w:type="page"/>
      </w:r>
    </w:p>
    <w:p w14:paraId="51A4DE06" w14:textId="77777777" w:rsidR="000830FD" w:rsidRPr="000830FD" w:rsidRDefault="000830FD" w:rsidP="000830FD">
      <w:pPr>
        <w:pStyle w:val="10"/>
        <w:numPr>
          <w:ilvl w:val="0"/>
          <w:numId w:val="1"/>
        </w:numPr>
        <w:ind w:left="74" w:hanging="74"/>
      </w:pPr>
      <w:bookmarkStart w:id="2" w:name="_Toc209218010"/>
      <w:bookmarkStart w:id="3" w:name="_Toc209527645"/>
      <w:r>
        <w:lastRenderedPageBreak/>
        <w:t>Классификация соединений</w:t>
      </w:r>
      <w:bookmarkEnd w:id="2"/>
      <w:bookmarkEnd w:id="3"/>
    </w:p>
    <w:p w14:paraId="6FAACB0D" w14:textId="77777777" w:rsidR="000830FD" w:rsidRDefault="000830FD" w:rsidP="000830FD">
      <w:pPr>
        <w:pStyle w:val="2"/>
        <w:numPr>
          <w:ilvl w:val="1"/>
          <w:numId w:val="11"/>
        </w:numPr>
      </w:pPr>
      <w:bookmarkStart w:id="4" w:name="_Toc209218012"/>
      <w:bookmarkStart w:id="5" w:name="_Toc209527646"/>
      <w:r>
        <w:t>Клеевое соединение</w:t>
      </w:r>
      <w:bookmarkEnd w:id="4"/>
      <w:bookmarkEnd w:id="5"/>
    </w:p>
    <w:p w14:paraId="063CB287" w14:textId="795ADB67" w:rsidR="000830FD" w:rsidRDefault="000830FD" w:rsidP="000830FD">
      <w:r>
        <w:t xml:space="preserve">Клеевое соединение – соединение элементов конструкции с помощью тонкой клеевой прослойки (см. </w:t>
      </w:r>
      <w:r>
        <w:fldChar w:fldCharType="begin"/>
      </w:r>
      <w:r>
        <w:instrText xml:space="preserve"> REF _Ref191009511 \h </w:instrText>
      </w:r>
      <w:r>
        <w:fldChar w:fldCharType="separate"/>
      </w:r>
      <w:r w:rsidR="00BC5B2C">
        <w:t>Рисунок 1.</w:t>
      </w:r>
      <w:r w:rsidR="00BC5B2C">
        <w:rPr>
          <w:noProof/>
        </w:rPr>
        <w:t>1</w:t>
      </w:r>
      <w:r w:rsidR="00BC5B2C">
        <w:t>.</w:t>
      </w:r>
      <w:r w:rsidR="00BC5B2C">
        <w:rPr>
          <w:noProof/>
        </w:rPr>
        <w:t>1</w:t>
      </w:r>
      <w:r>
        <w:fldChar w:fldCharType="end"/>
      </w:r>
      <w:r>
        <w:t>). Такое соединение очень распространено в ракетостроении. Некоторые элементы конструкции ракеты возможно соединить только с его помощью, например, теплозащитные покрытия не допускают применения болтов или заклепок при креплении их на поверхности ракеты или баков, т.к. сгорание этих болтов может привести к аварии.</w:t>
      </w:r>
    </w:p>
    <w:p w14:paraId="6199A1CF" w14:textId="77777777" w:rsidR="000830FD" w:rsidRDefault="000830FD" w:rsidP="000830FD">
      <w:pPr>
        <w:jc w:val="center"/>
      </w:pPr>
      <w:r w:rsidRPr="007E0A39">
        <w:rPr>
          <w:noProof/>
        </w:rPr>
        <w:drawing>
          <wp:inline distT="0" distB="0" distL="0" distR="0" wp14:anchorId="5C545F8D" wp14:editId="2BE28076">
            <wp:extent cx="2712720" cy="1745498"/>
            <wp:effectExtent l="0" t="0" r="0" b="0"/>
            <wp:docPr id="576247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473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0065" cy="175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67F3" w14:textId="70B471F8" w:rsidR="000830FD" w:rsidRDefault="000830FD" w:rsidP="000830FD">
      <w:pPr>
        <w:pStyle w:val="a7"/>
      </w:pPr>
      <w:bookmarkStart w:id="6" w:name="_Ref191009511"/>
      <w:r>
        <w:t>Рисунок 1.</w:t>
      </w:r>
      <w:fldSimple w:instr=" STYLEREF 1 \s ">
        <w:r w:rsidR="00BC5B2C">
          <w:rPr>
            <w:noProof/>
          </w:rPr>
          <w:t>1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</w:t>
        </w:r>
      </w:fldSimple>
      <w:bookmarkEnd w:id="6"/>
      <w:r>
        <w:t xml:space="preserve"> – Клеевое соединение</w:t>
      </w:r>
    </w:p>
    <w:p w14:paraId="2B5DC8BE" w14:textId="77777777" w:rsidR="000830FD" w:rsidRDefault="000830FD" w:rsidP="000830FD">
      <w:r>
        <w:t>К преимуществам клеевого соединения можно отнести:</w:t>
      </w:r>
    </w:p>
    <w:p w14:paraId="47EAF757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Малая масса соединения;</w:t>
      </w:r>
    </w:p>
    <w:p w14:paraId="1C1FA80A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Возможность соединять детали малой толщины;</w:t>
      </w:r>
    </w:p>
    <w:p w14:paraId="057E3C89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Отсутствие влияния на соединяемые детали;</w:t>
      </w:r>
    </w:p>
    <w:p w14:paraId="56E51063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Возможность соединять детали из разных материалов и с разными механическими свойствами;</w:t>
      </w:r>
    </w:p>
    <w:p w14:paraId="2CB27DC8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Герметичность соединения;</w:t>
      </w:r>
    </w:p>
    <w:p w14:paraId="56903700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Отсутствие коррозии;</w:t>
      </w:r>
    </w:p>
    <w:p w14:paraId="759AD091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Хорошая работа на срез;</w:t>
      </w:r>
    </w:p>
    <w:p w14:paraId="4F403526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Возможность создавать детали сложной формы;</w:t>
      </w:r>
    </w:p>
    <w:p w14:paraId="6D43D0FD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Отсутствие выступающих частей;</w:t>
      </w:r>
    </w:p>
    <w:p w14:paraId="5DB5601C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Простота сборки;</w:t>
      </w:r>
    </w:p>
    <w:p w14:paraId="12350916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Хорошими тепло- и электроизолирующие свойства;</w:t>
      </w:r>
    </w:p>
    <w:p w14:paraId="17AA4E96" w14:textId="77777777" w:rsidR="000830FD" w:rsidRDefault="000830FD" w:rsidP="000830FD">
      <w:pPr>
        <w:pStyle w:val="a8"/>
        <w:numPr>
          <w:ilvl w:val="0"/>
          <w:numId w:val="3"/>
        </w:numPr>
        <w:spacing w:line="276" w:lineRule="auto"/>
      </w:pPr>
      <w:r>
        <w:t>Возможность соединять детали, разрушающиеся при сварке и пайке.</w:t>
      </w:r>
    </w:p>
    <w:p w14:paraId="7B958FCE" w14:textId="77777777" w:rsidR="000830FD" w:rsidRDefault="000830FD" w:rsidP="000830FD">
      <w:r>
        <w:t>Недостатками же такого соединения являются:</w:t>
      </w:r>
    </w:p>
    <w:p w14:paraId="33BABE55" w14:textId="77777777" w:rsidR="000830FD" w:rsidRDefault="000830FD" w:rsidP="000830FD">
      <w:pPr>
        <w:pStyle w:val="a8"/>
        <w:numPr>
          <w:ilvl w:val="0"/>
          <w:numId w:val="4"/>
        </w:numPr>
        <w:spacing w:line="276" w:lineRule="auto"/>
      </w:pPr>
      <w:r>
        <w:t>Плохая передача сосредоточенных нагрузок при соединении элементов большой толщины;</w:t>
      </w:r>
    </w:p>
    <w:p w14:paraId="1E249D52" w14:textId="77777777" w:rsidR="000830FD" w:rsidRDefault="000830FD" w:rsidP="000830FD">
      <w:pPr>
        <w:pStyle w:val="a8"/>
        <w:numPr>
          <w:ilvl w:val="0"/>
          <w:numId w:val="4"/>
        </w:numPr>
        <w:spacing w:line="276" w:lineRule="auto"/>
      </w:pPr>
      <w:r>
        <w:lastRenderedPageBreak/>
        <w:t>Низкая сопротивляемость отдирающим нагрузкам;</w:t>
      </w:r>
    </w:p>
    <w:p w14:paraId="7DB40F7A" w14:textId="77777777" w:rsidR="000830FD" w:rsidRDefault="000830FD" w:rsidP="000830FD">
      <w:pPr>
        <w:pStyle w:val="a8"/>
        <w:numPr>
          <w:ilvl w:val="0"/>
          <w:numId w:val="4"/>
        </w:numPr>
        <w:spacing w:line="276" w:lineRule="auto"/>
      </w:pPr>
      <w:r>
        <w:t>Старение;</w:t>
      </w:r>
    </w:p>
    <w:p w14:paraId="7FC2C077" w14:textId="77777777" w:rsidR="000830FD" w:rsidRDefault="000830FD" w:rsidP="000830FD">
      <w:pPr>
        <w:pStyle w:val="a8"/>
        <w:numPr>
          <w:ilvl w:val="0"/>
          <w:numId w:val="4"/>
        </w:numPr>
        <w:spacing w:line="276" w:lineRule="auto"/>
      </w:pPr>
      <w:r>
        <w:t>Ухудшение механических свойств при воздействии высоких и низких температур, химических реагентов, биологических факторов и т.д.;</w:t>
      </w:r>
    </w:p>
    <w:p w14:paraId="6D5E8CE3" w14:textId="77777777" w:rsidR="000830FD" w:rsidRDefault="000830FD" w:rsidP="000830FD">
      <w:pPr>
        <w:pStyle w:val="a8"/>
        <w:numPr>
          <w:ilvl w:val="0"/>
          <w:numId w:val="4"/>
        </w:numPr>
        <w:spacing w:line="276" w:lineRule="auto"/>
      </w:pPr>
      <w:r>
        <w:t>Длительное время отверждения;</w:t>
      </w:r>
    </w:p>
    <w:p w14:paraId="5F4FE3D0" w14:textId="77777777" w:rsidR="000830FD" w:rsidRDefault="000830FD" w:rsidP="000830FD">
      <w:pPr>
        <w:pStyle w:val="a8"/>
        <w:numPr>
          <w:ilvl w:val="0"/>
          <w:numId w:val="4"/>
        </w:numPr>
        <w:spacing w:line="276" w:lineRule="auto"/>
      </w:pPr>
      <w:r>
        <w:t>Токсичность и пожароопасность некоторых клеев;</w:t>
      </w:r>
    </w:p>
    <w:p w14:paraId="16E38C70" w14:textId="77777777" w:rsidR="000830FD" w:rsidRDefault="000830FD" w:rsidP="000830FD">
      <w:pPr>
        <w:pStyle w:val="a8"/>
        <w:numPr>
          <w:ilvl w:val="0"/>
          <w:numId w:val="4"/>
        </w:numPr>
        <w:spacing w:line="276" w:lineRule="auto"/>
      </w:pPr>
      <w:r>
        <w:t>Необходимость тщательной подготовки поверхности (обезжиривание, очистка от загрязнений и т.д.);</w:t>
      </w:r>
    </w:p>
    <w:p w14:paraId="328F716A" w14:textId="77777777" w:rsidR="000830FD" w:rsidRDefault="000830FD" w:rsidP="000830FD">
      <w:pPr>
        <w:pStyle w:val="a8"/>
        <w:numPr>
          <w:ilvl w:val="0"/>
          <w:numId w:val="4"/>
        </w:numPr>
        <w:spacing w:line="276" w:lineRule="auto"/>
      </w:pPr>
      <w:r>
        <w:t>Необходимость технологической оснастки.</w:t>
      </w:r>
    </w:p>
    <w:p w14:paraId="43FEC959" w14:textId="438E1405" w:rsidR="000830FD" w:rsidRDefault="000830FD" w:rsidP="000830FD">
      <w:r>
        <w:t>Клеевые соединения выполняют внахлест и в стык. При соединении внахлест стоит учитывать, что наибольшие касательные напряжения мы получим на краях соединения. Более того, даже при сильном увеличении размеров соединения напряжение на краях не упадет ниже определенного значения, а вот середина соединения может вовсе перестать воспринимать внешнюю нагрузку. Длину, при которой происходит этот эффект можно посчитать по примерной формуле</w:t>
      </w:r>
      <w:r w:rsidRPr="000830FD">
        <w:t xml:space="preserve"> [</w:t>
      </w:r>
      <w:r w:rsidR="00CB3FEE" w:rsidRPr="00CB3FEE">
        <w:t>2</w:t>
      </w:r>
      <w:r w:rsidRPr="000830FD">
        <w:t>]</w:t>
      </w:r>
      <w:r>
        <w:t>: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40"/>
      </w:tblGrid>
      <w:tr w:rsidR="000830FD" w14:paraId="57CFB256" w14:textId="77777777" w:rsidTr="00D71544">
        <w:trPr>
          <w:jc w:val="center"/>
        </w:trPr>
        <w:tc>
          <w:tcPr>
            <w:tcW w:w="8505" w:type="dxa"/>
            <w:vAlign w:val="center"/>
          </w:tcPr>
          <w:p w14:paraId="207F2D02" w14:textId="77777777" w:rsidR="000830FD" w:rsidRPr="00B15189" w:rsidRDefault="000830FD" w:rsidP="00D71544">
            <w:pPr>
              <w:ind w:right="-956"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=6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Bδ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2G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840" w:type="dxa"/>
            <w:vAlign w:val="center"/>
          </w:tcPr>
          <w:p w14:paraId="49EE58C1" w14:textId="571DE621" w:rsidR="000830FD" w:rsidRPr="006314CF" w:rsidRDefault="000830FD" w:rsidP="00D71544">
            <w:pPr>
              <w:pStyle w:val="a7"/>
              <w:keepNext/>
              <w:ind w:left="-812" w:right="-825" w:firstLine="0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STYLEREF 1 \s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1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Формула \* ARABIC \s 1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1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55F97F5B" w14:textId="77777777" w:rsidR="000830FD" w:rsidRDefault="000830FD" w:rsidP="000830FD">
      <w:pPr>
        <w:ind w:firstLine="0"/>
        <w:rPr>
          <w:rFonts w:eastAsiaTheme="minorEastAsia"/>
        </w:rPr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пр</m:t>
            </m:r>
          </m:sub>
        </m:sSub>
      </m:oMath>
      <w:r>
        <w:rPr>
          <w:rFonts w:eastAsiaTheme="minorEastAsia"/>
        </w:rPr>
        <w:t xml:space="preserve"> – максимальная эффективная длина соединения;</w:t>
      </w:r>
    </w:p>
    <w:p w14:paraId="5F97B866" w14:textId="77777777" w:rsidR="000830FD" w:rsidRDefault="000830FD" w:rsidP="000830FD">
      <w:pPr>
        <w:ind w:firstLine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B</m:t>
        </m:r>
      </m:oMath>
      <w:r w:rsidRPr="00B15189">
        <w:rPr>
          <w:rFonts w:eastAsiaTheme="minorEastAsia"/>
        </w:rPr>
        <w:t xml:space="preserve"> – </w:t>
      </w:r>
      <w:r>
        <w:rPr>
          <w:rFonts w:eastAsiaTheme="minorEastAsia"/>
        </w:rPr>
        <w:t>жесткость соединяемых элементов при растяжении;</w:t>
      </w:r>
    </w:p>
    <w:p w14:paraId="5A8A01F0" w14:textId="77777777" w:rsidR="000830FD" w:rsidRDefault="000830FD" w:rsidP="000830FD">
      <w:pPr>
        <w:ind w:firstLine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δ</m:t>
        </m:r>
      </m:oMath>
      <w:r>
        <w:rPr>
          <w:rFonts w:eastAsiaTheme="minorEastAsia"/>
        </w:rPr>
        <w:t xml:space="preserve"> – толщина клеевой прослойки;</w:t>
      </w:r>
    </w:p>
    <w:p w14:paraId="7B7928B4" w14:textId="77777777" w:rsidR="000830FD" w:rsidRPr="00B15189" w:rsidRDefault="000830FD" w:rsidP="000830FD">
      <w:pPr>
        <w:ind w:firstLine="0"/>
        <w:rPr>
          <w:i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G</m:t>
        </m:r>
      </m:oMath>
      <w:r w:rsidRPr="00B15189">
        <w:rPr>
          <w:rFonts w:eastAsiaTheme="minorEastAsia"/>
        </w:rPr>
        <w:t xml:space="preserve"> – </w:t>
      </w:r>
      <w:r>
        <w:rPr>
          <w:rFonts w:eastAsiaTheme="minorEastAsia"/>
        </w:rPr>
        <w:t>модуль сдвига клеевой прослойки.</w:t>
      </w:r>
    </w:p>
    <w:p w14:paraId="721B7D65" w14:textId="77777777" w:rsidR="000830FD" w:rsidRPr="00E3120F" w:rsidRDefault="000830FD" w:rsidP="000830FD">
      <w:r>
        <w:t xml:space="preserve">Эффективным способом уменьшения концентрации напряжений в </w:t>
      </w:r>
      <w:proofErr w:type="spellStart"/>
      <w:r>
        <w:t>нахлесточном</w:t>
      </w:r>
      <w:proofErr w:type="spellEnd"/>
      <w:r>
        <w:t xml:space="preserve"> соединении может быть применение комбинации клеев: эластичного по краям и более жесткого в средней части. Также для того, чтобы равномерно распределить напряжения по поверхности, кромки склеиваемых деталей, выходящие на край, следует выполнять скошенными. Для соединения материалов с большой разницей в жесткости применяют амортизирующие прокладки из материала меньшей жесткости, чтобы препятствовать повышению напряжений в соединениях. Стоит также учитывать, что эффективность клеевого соединения падает при увеличении жесткости и толщины соединяемых деталей. Не стоит забывать, что для качества клеевого соединения большое значение играют время выдержки и сила, с которой детали прижимают друг к другу.</w:t>
      </w:r>
    </w:p>
    <w:p w14:paraId="23A67D36" w14:textId="77777777" w:rsidR="000830FD" w:rsidRPr="002F4E03" w:rsidRDefault="000830FD" w:rsidP="000830FD">
      <w:r>
        <w:t xml:space="preserve">Для соединения деталей из композиционных материалов применяют клеи на основе связующего вещества в самом материале, например, клеи на </w:t>
      </w:r>
      <w:r>
        <w:lastRenderedPageBreak/>
        <w:t xml:space="preserve">основе эпоксидной смолы. Часто применяют пленочные клеи. Они представляют из клеевой композит: пропитанную связующим стеклоткань, закрытую с двух сторон </w:t>
      </w:r>
      <w:proofErr w:type="spellStart"/>
      <w:r>
        <w:t>антиадгезионными</w:t>
      </w:r>
      <w:proofErr w:type="spellEnd"/>
      <w:r>
        <w:t xml:space="preserve"> пленками.</w:t>
      </w:r>
    </w:p>
    <w:p w14:paraId="451E3B49" w14:textId="77777777" w:rsidR="000830FD" w:rsidRPr="00E95101" w:rsidRDefault="000830FD" w:rsidP="000830FD">
      <w:r>
        <w:t>Основная область применения клеевых соединений – элементы конструкции, в которых нагрузки могут быть равномерно распределены по большой поверхности. Клеевое соединение применяется для крепления теплозащитных материалов к корпусу ракеты, днищам, соплам и т.д. Также клеи используются для крепления топливных зарядов и силовых узлов к корпусу. В некоторых случаях клей применяют и для соединения корпусных деталей, однако зачастую это происходит в рамках комбинированных соединений, например, вместе с шипами.</w:t>
      </w:r>
    </w:p>
    <w:p w14:paraId="33D541FA" w14:textId="77777777" w:rsidR="000830FD" w:rsidRPr="00325061" w:rsidRDefault="000830FD" w:rsidP="000830FD"/>
    <w:p w14:paraId="1750E139" w14:textId="77777777" w:rsidR="000830FD" w:rsidRDefault="000830FD" w:rsidP="00CB3FEE">
      <w:pPr>
        <w:pStyle w:val="2"/>
        <w:numPr>
          <w:ilvl w:val="1"/>
          <w:numId w:val="11"/>
        </w:numPr>
      </w:pPr>
      <w:bookmarkStart w:id="7" w:name="_Toc209218013"/>
      <w:bookmarkStart w:id="8" w:name="_Toc209527647"/>
      <w:r>
        <w:t>Заклёпочное соединение</w:t>
      </w:r>
      <w:bookmarkEnd w:id="7"/>
      <w:bookmarkEnd w:id="8"/>
    </w:p>
    <w:p w14:paraId="14DD138A" w14:textId="79C1ECD8" w:rsidR="000830FD" w:rsidRDefault="000830FD" w:rsidP="000830FD">
      <w:r>
        <w:t>При изготовлении узлов, панелей, агрегатов клепка является одним из самых распространенных видов соединения.</w:t>
      </w:r>
      <w:r w:rsidRPr="0061097F">
        <w:t xml:space="preserve"> </w:t>
      </w:r>
      <w:r>
        <w:t xml:space="preserve">Пример заклепочного соединения представлен на </w:t>
      </w:r>
      <w:r>
        <w:fldChar w:fldCharType="begin"/>
      </w:r>
      <w:r>
        <w:instrText xml:space="preserve"> REF _Ref191009677 \h </w:instrText>
      </w:r>
      <w:r>
        <w:fldChar w:fldCharType="separate"/>
      </w:r>
      <w:r w:rsidR="00BC5B2C">
        <w:t xml:space="preserve">Рисунок </w:t>
      </w:r>
      <w:r w:rsidR="00BC5B2C">
        <w:rPr>
          <w:noProof/>
        </w:rPr>
        <w:t>1</w:t>
      </w:r>
      <w:r w:rsidR="00BC5B2C">
        <w:t>.</w:t>
      </w:r>
      <w:r w:rsidR="00BC5B2C">
        <w:rPr>
          <w:noProof/>
        </w:rPr>
        <w:t>2</w:t>
      </w:r>
      <w:r>
        <w:fldChar w:fldCharType="end"/>
      </w:r>
      <w:r>
        <w:t xml:space="preserve">. </w:t>
      </w:r>
    </w:p>
    <w:p w14:paraId="004341B8" w14:textId="77777777" w:rsidR="000830FD" w:rsidRDefault="000830FD" w:rsidP="000830FD">
      <w:pPr>
        <w:jc w:val="center"/>
      </w:pPr>
      <w:r w:rsidRPr="007E0A39">
        <w:rPr>
          <w:noProof/>
        </w:rPr>
        <w:drawing>
          <wp:inline distT="0" distB="0" distL="0" distR="0" wp14:anchorId="2B66F959" wp14:editId="287893F0">
            <wp:extent cx="3276600" cy="2148840"/>
            <wp:effectExtent l="0" t="0" r="0" b="0"/>
            <wp:docPr id="11875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572" name=""/>
                    <pic:cNvPicPr/>
                  </pic:nvPicPr>
                  <pic:blipFill rotWithShape="1">
                    <a:blip r:embed="rId10"/>
                    <a:srcRect l="5308" t="8153" r="6916" b="6693"/>
                    <a:stretch/>
                  </pic:blipFill>
                  <pic:spPr bwMode="auto">
                    <a:xfrm>
                      <a:off x="0" y="0"/>
                      <a:ext cx="3279507" cy="215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CE63E" w14:textId="1944107B" w:rsidR="000830FD" w:rsidRDefault="000830FD" w:rsidP="000830FD">
      <w:pPr>
        <w:pStyle w:val="a7"/>
        <w:spacing w:after="0"/>
      </w:pPr>
      <w:bookmarkStart w:id="9" w:name="_Ref191009677"/>
      <w:r>
        <w:t xml:space="preserve">Рисунок </w:t>
      </w:r>
      <w:fldSimple w:instr=" STYLEREF 1 \s ">
        <w:r w:rsidR="00BC5B2C">
          <w:rPr>
            <w:noProof/>
          </w:rPr>
          <w:t>1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2</w:t>
        </w:r>
      </w:fldSimple>
      <w:bookmarkEnd w:id="9"/>
      <w:r>
        <w:t xml:space="preserve"> – Заклепочное соединение:</w:t>
      </w:r>
    </w:p>
    <w:p w14:paraId="4E59AD6B" w14:textId="77777777" w:rsidR="000830FD" w:rsidRPr="007E0A39" w:rsidRDefault="000830FD" w:rsidP="000830FD">
      <w:pPr>
        <w:pStyle w:val="a7"/>
      </w:pPr>
      <w:r>
        <w:t>1 – стержень заклепки; 2 – закладная головка; 3 – замыкающая головка</w:t>
      </w:r>
    </w:p>
    <w:p w14:paraId="615EC261" w14:textId="77777777" w:rsidR="000830FD" w:rsidRDefault="000830FD" w:rsidP="000830FD">
      <w:r>
        <w:t>Преимущества заклепочного соединения:</w:t>
      </w:r>
    </w:p>
    <w:p w14:paraId="0B53DB48" w14:textId="77777777" w:rsidR="000830FD" w:rsidRDefault="000830FD" w:rsidP="000830FD">
      <w:pPr>
        <w:pStyle w:val="a8"/>
        <w:numPr>
          <w:ilvl w:val="0"/>
          <w:numId w:val="5"/>
        </w:numPr>
        <w:spacing w:line="276" w:lineRule="auto"/>
      </w:pPr>
      <w:r>
        <w:t>Высокая надежность;</w:t>
      </w:r>
    </w:p>
    <w:p w14:paraId="2B101D0B" w14:textId="77777777" w:rsidR="000830FD" w:rsidRDefault="000830FD" w:rsidP="000830FD">
      <w:pPr>
        <w:pStyle w:val="a8"/>
        <w:numPr>
          <w:ilvl w:val="0"/>
          <w:numId w:val="5"/>
        </w:numPr>
        <w:spacing w:line="276" w:lineRule="auto"/>
      </w:pPr>
      <w:r>
        <w:t>Прочность;</w:t>
      </w:r>
    </w:p>
    <w:p w14:paraId="2436F834" w14:textId="77777777" w:rsidR="000830FD" w:rsidRDefault="000830FD" w:rsidP="000830FD">
      <w:pPr>
        <w:pStyle w:val="a8"/>
        <w:numPr>
          <w:ilvl w:val="0"/>
          <w:numId w:val="5"/>
        </w:numPr>
        <w:spacing w:line="276" w:lineRule="auto"/>
      </w:pPr>
      <w:r>
        <w:t>Возможность создавать герметичные соединения;</w:t>
      </w:r>
    </w:p>
    <w:p w14:paraId="6BDCA81F" w14:textId="77777777" w:rsidR="000830FD" w:rsidRDefault="000830FD" w:rsidP="000830FD">
      <w:pPr>
        <w:pStyle w:val="a8"/>
        <w:numPr>
          <w:ilvl w:val="0"/>
          <w:numId w:val="5"/>
        </w:numPr>
        <w:spacing w:line="276" w:lineRule="auto"/>
      </w:pPr>
      <w:r>
        <w:t>Простота конструкции.</w:t>
      </w:r>
    </w:p>
    <w:p w14:paraId="0B2AA72C" w14:textId="77777777" w:rsidR="000830FD" w:rsidRDefault="000830FD" w:rsidP="000830FD">
      <w:r>
        <w:t>Недостатки:</w:t>
      </w:r>
    </w:p>
    <w:p w14:paraId="7E5C0AD6" w14:textId="77777777" w:rsidR="000830FD" w:rsidRDefault="000830FD" w:rsidP="000830FD">
      <w:pPr>
        <w:pStyle w:val="a8"/>
        <w:numPr>
          <w:ilvl w:val="0"/>
          <w:numId w:val="7"/>
        </w:numPr>
        <w:spacing w:line="276" w:lineRule="auto"/>
      </w:pPr>
      <w:r>
        <w:t xml:space="preserve">Создание сильного концентратора напряжений в виде </w:t>
      </w:r>
      <w:proofErr w:type="spellStart"/>
      <w:r>
        <w:t>отвертсия</w:t>
      </w:r>
      <w:proofErr w:type="spellEnd"/>
      <w:r>
        <w:t>;</w:t>
      </w:r>
    </w:p>
    <w:p w14:paraId="2C18BB5D" w14:textId="77777777" w:rsidR="000830FD" w:rsidRDefault="000830FD" w:rsidP="000830FD">
      <w:pPr>
        <w:pStyle w:val="a8"/>
        <w:numPr>
          <w:ilvl w:val="0"/>
          <w:numId w:val="7"/>
        </w:numPr>
        <w:spacing w:line="276" w:lineRule="auto"/>
      </w:pPr>
      <w:r>
        <w:t>Риск разрушения композиционного материала еще на этапе клепки;</w:t>
      </w:r>
    </w:p>
    <w:p w14:paraId="4BD8AFEF" w14:textId="77777777" w:rsidR="000830FD" w:rsidRDefault="000830FD" w:rsidP="000830FD">
      <w:pPr>
        <w:pStyle w:val="a8"/>
        <w:numPr>
          <w:ilvl w:val="0"/>
          <w:numId w:val="7"/>
        </w:numPr>
        <w:spacing w:line="276" w:lineRule="auto"/>
      </w:pPr>
      <w:r>
        <w:lastRenderedPageBreak/>
        <w:t>Сложность монтажа.</w:t>
      </w:r>
    </w:p>
    <w:p w14:paraId="52E232CC" w14:textId="2099F761" w:rsidR="000830FD" w:rsidRDefault="000830FD" w:rsidP="000830FD">
      <w:r>
        <w:t xml:space="preserve">Различают следующие виды клепаных швов: внахлестку, встык с одной накладкой, встык с двумя накладками и стрингерные (см. </w:t>
      </w:r>
      <w:r>
        <w:fldChar w:fldCharType="begin"/>
      </w:r>
      <w:r>
        <w:instrText xml:space="preserve"> REF _Ref191009708 \h </w:instrText>
      </w:r>
      <w:r>
        <w:fldChar w:fldCharType="separate"/>
      </w:r>
      <w:r w:rsidR="00BC5B2C">
        <w:t xml:space="preserve">Рисунок </w:t>
      </w:r>
      <w:r w:rsidR="00BC5B2C">
        <w:rPr>
          <w:noProof/>
        </w:rPr>
        <w:t>1</w:t>
      </w:r>
      <w:r w:rsidR="00BC5B2C">
        <w:t>.</w:t>
      </w:r>
      <w:r w:rsidR="00BC5B2C">
        <w:rPr>
          <w:noProof/>
        </w:rPr>
        <w:t>3</w:t>
      </w:r>
      <w:r>
        <w:fldChar w:fldCharType="end"/>
      </w:r>
      <w:r>
        <w:t>)</w:t>
      </w:r>
    </w:p>
    <w:p w14:paraId="4AC3A72E" w14:textId="77777777" w:rsidR="000830FD" w:rsidRDefault="000830FD" w:rsidP="000830FD">
      <w:pPr>
        <w:jc w:val="center"/>
      </w:pPr>
      <w:r w:rsidRPr="0096347D">
        <w:rPr>
          <w:noProof/>
        </w:rPr>
        <w:drawing>
          <wp:inline distT="0" distB="0" distL="0" distR="0" wp14:anchorId="34D03867" wp14:editId="33109592">
            <wp:extent cx="4080933" cy="2184870"/>
            <wp:effectExtent l="0" t="0" r="0" b="0"/>
            <wp:docPr id="1285151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51807" name=""/>
                    <pic:cNvPicPr/>
                  </pic:nvPicPr>
                  <pic:blipFill rotWithShape="1">
                    <a:blip r:embed="rId11"/>
                    <a:srcRect l="1070" r="9522"/>
                    <a:stretch/>
                  </pic:blipFill>
                  <pic:spPr bwMode="auto">
                    <a:xfrm>
                      <a:off x="0" y="0"/>
                      <a:ext cx="4089209" cy="218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17F34" w14:textId="364DF053" w:rsidR="000830FD" w:rsidRDefault="000830FD" w:rsidP="000830FD">
      <w:pPr>
        <w:pStyle w:val="a7"/>
        <w:spacing w:after="0"/>
      </w:pPr>
      <w:bookmarkStart w:id="10" w:name="_Ref191009708"/>
      <w:r>
        <w:t xml:space="preserve">Рисунок </w:t>
      </w:r>
      <w:fldSimple w:instr=" STYLEREF 1 \s ">
        <w:r w:rsidR="00BC5B2C">
          <w:rPr>
            <w:noProof/>
          </w:rPr>
          <w:t>1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3</w:t>
        </w:r>
      </w:fldSimple>
      <w:bookmarkEnd w:id="10"/>
      <w:r>
        <w:t xml:space="preserve"> – Виды клепаных швов:</w:t>
      </w:r>
    </w:p>
    <w:p w14:paraId="21A9D286" w14:textId="77777777" w:rsidR="000830FD" w:rsidRDefault="000830FD" w:rsidP="000830FD">
      <w:pPr>
        <w:jc w:val="center"/>
      </w:pPr>
      <w:r>
        <w:t>а – внахлестку; б – в стык с одной накладкой; в – встык с двумя накладками; г – стрингерные</w:t>
      </w:r>
    </w:p>
    <w:p w14:paraId="0AFE0FFC" w14:textId="77777777" w:rsidR="000830FD" w:rsidRDefault="000830FD" w:rsidP="000830FD">
      <w:r>
        <w:t xml:space="preserve">Процесс соединения деталей заклепками включает в себя следующие операции: </w:t>
      </w:r>
    </w:p>
    <w:p w14:paraId="4FB7FDF4" w14:textId="77777777" w:rsidR="000830FD" w:rsidRDefault="000830FD" w:rsidP="000830FD">
      <w:pPr>
        <w:pStyle w:val="a8"/>
        <w:numPr>
          <w:ilvl w:val="0"/>
          <w:numId w:val="6"/>
        </w:numPr>
        <w:spacing w:line="276" w:lineRule="auto"/>
      </w:pPr>
      <w:r>
        <w:t xml:space="preserve">сверление или пробивание отверстия под заклепку; </w:t>
      </w:r>
    </w:p>
    <w:p w14:paraId="60965773" w14:textId="77777777" w:rsidR="000830FD" w:rsidRDefault="000830FD" w:rsidP="000830FD">
      <w:pPr>
        <w:pStyle w:val="a8"/>
        <w:numPr>
          <w:ilvl w:val="0"/>
          <w:numId w:val="6"/>
        </w:numPr>
        <w:spacing w:line="276" w:lineRule="auto"/>
      </w:pPr>
      <w:proofErr w:type="spellStart"/>
      <w:r>
        <w:t>зенкование</w:t>
      </w:r>
      <w:proofErr w:type="spellEnd"/>
      <w:r>
        <w:t xml:space="preserve"> или штамповка гнезда под закладную головку; </w:t>
      </w:r>
    </w:p>
    <w:p w14:paraId="02A5C081" w14:textId="77777777" w:rsidR="000830FD" w:rsidRDefault="000830FD" w:rsidP="000830FD">
      <w:pPr>
        <w:pStyle w:val="a8"/>
        <w:numPr>
          <w:ilvl w:val="0"/>
          <w:numId w:val="6"/>
        </w:numPr>
        <w:spacing w:line="276" w:lineRule="auto"/>
      </w:pPr>
      <w:r>
        <w:t xml:space="preserve">заклепку при потайной клепке; </w:t>
      </w:r>
    </w:p>
    <w:p w14:paraId="2BD6D3A8" w14:textId="77777777" w:rsidR="000830FD" w:rsidRDefault="000830FD" w:rsidP="000830FD">
      <w:pPr>
        <w:pStyle w:val="a8"/>
        <w:numPr>
          <w:ilvl w:val="0"/>
          <w:numId w:val="6"/>
        </w:numPr>
        <w:spacing w:line="276" w:lineRule="auto"/>
      </w:pPr>
      <w:r>
        <w:t xml:space="preserve">установку заклепки в отверстие; </w:t>
      </w:r>
    </w:p>
    <w:p w14:paraId="6B828FC0" w14:textId="77777777" w:rsidR="000830FD" w:rsidRDefault="000830FD" w:rsidP="000830FD">
      <w:pPr>
        <w:pStyle w:val="a8"/>
        <w:numPr>
          <w:ilvl w:val="0"/>
          <w:numId w:val="6"/>
        </w:numPr>
        <w:spacing w:line="276" w:lineRule="auto"/>
      </w:pPr>
      <w:r>
        <w:t xml:space="preserve">сжатие деталей и образование замыкающей головки; </w:t>
      </w:r>
    </w:p>
    <w:p w14:paraId="0AD1A0AE" w14:textId="77777777" w:rsidR="000830FD" w:rsidRPr="0096347D" w:rsidRDefault="000830FD" w:rsidP="000830FD">
      <w:pPr>
        <w:pStyle w:val="a8"/>
        <w:numPr>
          <w:ilvl w:val="0"/>
          <w:numId w:val="6"/>
        </w:numPr>
        <w:spacing w:line="276" w:lineRule="auto"/>
      </w:pPr>
      <w:r>
        <w:t>контроль качества соединения.</w:t>
      </w:r>
    </w:p>
    <w:p w14:paraId="270DE44A" w14:textId="77777777" w:rsidR="000830FD" w:rsidRDefault="000830FD" w:rsidP="000830FD">
      <w:r>
        <w:t>Чаще всего применяют холодную клепку. Она упрощает монтажные работы, при этом стержень заклепки лучше заполняет отверстие, а механические свойства материалов не снижаются.</w:t>
      </w:r>
    </w:p>
    <w:p w14:paraId="5AFBC3BF" w14:textId="77777777" w:rsidR="000830FD" w:rsidRDefault="000830FD" w:rsidP="000830FD">
      <w:r>
        <w:t xml:space="preserve">Образование замыкающих головок заклепок может осуществляться несколькими способами: ударом, прессованием и раскатыванием. Клепку ударом выполняют </w:t>
      </w:r>
      <w:proofErr w:type="spellStart"/>
      <w:r>
        <w:t>выполняют</w:t>
      </w:r>
      <w:proofErr w:type="spellEnd"/>
      <w:r>
        <w:t xml:space="preserve"> ручным или пневматическим клепальным молотком. Клепку прессованием осуществляют на клепальных прессах. Клепку раскатыванием выполняют на специальных раскатных станках или для этих целей используют универсальные сверлильные станки.</w:t>
      </w:r>
    </w:p>
    <w:p w14:paraId="07916090" w14:textId="6E7C8A57" w:rsidR="000830FD" w:rsidRPr="00130D12" w:rsidRDefault="000830FD" w:rsidP="000830FD">
      <w:r>
        <w:t xml:space="preserve">Применение заклепок с потайными головками уменьшает лобовое сопротивление летательного аппарата, однако увеличивает трудоемкость </w:t>
      </w:r>
      <w:proofErr w:type="spellStart"/>
      <w:r>
        <w:t>клепательно</w:t>
      </w:r>
      <w:proofErr w:type="spellEnd"/>
      <w:r>
        <w:t xml:space="preserve">-сборочных работ и снижает прочность соединения. </w:t>
      </w:r>
      <w:r w:rsidR="00CB3FEE" w:rsidRPr="00CB3FEE">
        <w:t>[</w:t>
      </w:r>
      <w:r w:rsidR="00CB3FEE" w:rsidRPr="00130D12">
        <w:t>5]</w:t>
      </w:r>
    </w:p>
    <w:p w14:paraId="6F32368C" w14:textId="77777777" w:rsidR="000830FD" w:rsidRDefault="000830FD" w:rsidP="000830FD">
      <w:r>
        <w:t xml:space="preserve">Для создания герметичных клепаных соединений шов и зазоры между элементами соединения специально герметизируют. Для этого на </w:t>
      </w:r>
      <w:r>
        <w:lastRenderedPageBreak/>
        <w:t>поверхности заклепок наносят слой герметика, устанавливаются упругие прокладки, резиновые кольца, а также используются заклепки с уплотнительным пояском. Герметизирующие материалы применяют в виде пленок, паст и жидкостей. Они допускают взаимное перемещение деталей без потери герметичности.</w:t>
      </w:r>
    </w:p>
    <w:p w14:paraId="74638893" w14:textId="2210654E" w:rsidR="000830FD" w:rsidRDefault="000830FD" w:rsidP="000830FD">
      <w:r>
        <w:t>Стоит учитывать, что малое относительное удлинение ряда композитов может привести к местному локальному разрушению композита уже в процессе клепки.</w:t>
      </w:r>
      <w:r w:rsidRPr="008E40FF">
        <w:t xml:space="preserve"> </w:t>
      </w:r>
      <w:r w:rsidR="00CB3FEE" w:rsidRPr="00CB3FEE">
        <w:t xml:space="preserve">[1] </w:t>
      </w:r>
      <w:r>
        <w:t xml:space="preserve">Одним из способов уменьшения технологических остаточных напряжений в зоне клепки является применение высокопрочных заклепок переменной жесткости специальной геометрической формы, позволяющих значительно уменьшить усилие клепки и технологические остаточные напряжения. Для повышения местной прочности композиционного материала следует использовать способ введения металлических шайб, которые устанавливаются под замыкающую головку заклепки. Этот способ также уменьшает количество остаточных напряжений в материале и улучшает качество соединения. </w:t>
      </w:r>
      <w:r w:rsidRPr="00D37689">
        <w:t>В случае применения заклепок с промежуточным элементом, выполненным в виде обжимающих стержень заклепки колец, модуль упругости которых больше, чем у заклепки, также уменьшаются контактные давления на сопрягаемых поверхностях заклепки и стенки отверстия и появляется возможность осуществлять клепку многослойных пакетов с легким заполнителем.</w:t>
      </w:r>
    </w:p>
    <w:p w14:paraId="297B6903" w14:textId="77777777" w:rsidR="000830FD" w:rsidRDefault="000830FD" w:rsidP="000830FD">
      <w:r>
        <w:t xml:space="preserve">Существует также метод клепаного соединения по </w:t>
      </w:r>
      <w:proofErr w:type="spellStart"/>
      <w:r>
        <w:t>неотвержденному</w:t>
      </w:r>
      <w:proofErr w:type="spellEnd"/>
      <w:r>
        <w:t xml:space="preserve"> клею. Такой метод обладает своими преимуществами и недостатками и уде относится скорее к комбинированным соединениям. </w:t>
      </w:r>
    </w:p>
    <w:p w14:paraId="7E786A6F" w14:textId="77777777" w:rsidR="000830FD" w:rsidRDefault="000830FD" w:rsidP="000830FD">
      <w:r>
        <w:t xml:space="preserve">Необходимое давление при полимеризации клея в соединении обеспечивается за счет сил затяжки заклепок. Процесс сборки в таком случае можно проводить без специальных автоклавов. </w:t>
      </w:r>
      <w:r w:rsidRPr="00E339C1">
        <w:t xml:space="preserve">Процесс клепки конструкций, содержащих </w:t>
      </w:r>
      <w:proofErr w:type="spellStart"/>
      <w:r w:rsidRPr="00E339C1">
        <w:t>неотвержденные</w:t>
      </w:r>
      <w:proofErr w:type="spellEnd"/>
      <w:r w:rsidRPr="00E339C1">
        <w:t xml:space="preserve"> клеевые прослойки, сопровождается сложными явлениями, происходящими в клеевой пленке и </w:t>
      </w:r>
      <w:r>
        <w:t>композиционном материале</w:t>
      </w:r>
      <w:r w:rsidRPr="00E339C1">
        <w:t xml:space="preserve">. В результате давление, необходимое для полимеризации клея, распределено неравномерно по длине шва. Для повышения прочности </w:t>
      </w:r>
      <w:r>
        <w:t xml:space="preserve">таких </w:t>
      </w:r>
      <w:r w:rsidRPr="00E339C1">
        <w:t>соединений предпочтительно клепку пакета выполнять после отверждения клея, а при клепке по сырому клею создавать давление на клеевую пленку в несколько этапов.</w:t>
      </w:r>
    </w:p>
    <w:p w14:paraId="6C981610" w14:textId="212C9B48" w:rsidR="000830FD" w:rsidRPr="00E339C1" w:rsidRDefault="000830FD" w:rsidP="000830FD">
      <w:r>
        <w:t xml:space="preserve">Зависимость деформаций от нагрузки для различных видов </w:t>
      </w:r>
      <w:proofErr w:type="spellStart"/>
      <w:r>
        <w:t>клееклепаных</w:t>
      </w:r>
      <w:proofErr w:type="spellEnd"/>
      <w:r>
        <w:t xml:space="preserve"> соединений показана на </w:t>
      </w:r>
      <w:r>
        <w:fldChar w:fldCharType="begin"/>
      </w:r>
      <w:r>
        <w:instrText xml:space="preserve"> REF _Ref190735986 \h </w:instrText>
      </w:r>
      <w:r>
        <w:fldChar w:fldCharType="separate"/>
      </w:r>
      <w:r w:rsidR="00BC5B2C">
        <w:t xml:space="preserve">Рисунок </w:t>
      </w:r>
      <w:r w:rsidR="00BC5B2C">
        <w:rPr>
          <w:noProof/>
        </w:rPr>
        <w:t>1</w:t>
      </w:r>
      <w:r w:rsidR="00BC5B2C">
        <w:t>.</w:t>
      </w:r>
      <w:r w:rsidR="00BC5B2C">
        <w:rPr>
          <w:noProof/>
        </w:rPr>
        <w:t>4</w:t>
      </w:r>
      <w:r>
        <w:fldChar w:fldCharType="end"/>
      </w:r>
      <w:r>
        <w:t xml:space="preserve"> </w:t>
      </w:r>
      <w:r w:rsidRPr="00E339C1">
        <w:t>[</w:t>
      </w:r>
      <w:r w:rsidR="00CB3FEE" w:rsidRPr="00CB3FEE">
        <w:t>1</w:t>
      </w:r>
      <w:r w:rsidRPr="00E339C1">
        <w:t>]</w:t>
      </w:r>
    </w:p>
    <w:p w14:paraId="219359D4" w14:textId="77777777" w:rsidR="000830FD" w:rsidRDefault="000830FD" w:rsidP="000830FD"/>
    <w:p w14:paraId="2CE9D0CA" w14:textId="77777777" w:rsidR="000830FD" w:rsidRDefault="000830FD" w:rsidP="000830FD">
      <w:pPr>
        <w:jc w:val="center"/>
      </w:pPr>
      <w:r w:rsidRPr="00C94B43">
        <w:rPr>
          <w:noProof/>
        </w:rPr>
        <w:lastRenderedPageBreak/>
        <w:drawing>
          <wp:inline distT="0" distB="0" distL="0" distR="0" wp14:anchorId="1E46C6D3" wp14:editId="70605080">
            <wp:extent cx="2339340" cy="2597356"/>
            <wp:effectExtent l="0" t="0" r="0" b="0"/>
            <wp:docPr id="1965489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89506" name=""/>
                    <pic:cNvPicPr/>
                  </pic:nvPicPr>
                  <pic:blipFill rotWithShape="1">
                    <a:blip r:embed="rId12"/>
                    <a:srcRect l="10682" r="8605" b="39357"/>
                    <a:stretch/>
                  </pic:blipFill>
                  <pic:spPr bwMode="auto">
                    <a:xfrm>
                      <a:off x="0" y="0"/>
                      <a:ext cx="2343423" cy="260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BA6C2" w14:textId="481426AD" w:rsidR="000830FD" w:rsidRPr="00297E04" w:rsidRDefault="000830FD" w:rsidP="000830FD">
      <w:pPr>
        <w:pStyle w:val="a7"/>
        <w:spacing w:after="0"/>
      </w:pPr>
      <w:bookmarkStart w:id="11" w:name="_Ref190735986"/>
      <w:r>
        <w:t xml:space="preserve">Рисунок </w:t>
      </w:r>
      <w:fldSimple w:instr=" STYLEREF 1 \s ">
        <w:r w:rsidR="00BC5B2C">
          <w:rPr>
            <w:noProof/>
          </w:rPr>
          <w:t>1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4</w:t>
        </w:r>
      </w:fldSimple>
      <w:bookmarkEnd w:id="11"/>
      <w:r>
        <w:t xml:space="preserve"> – Графики зависимости деформаций от нагрузки материала и количества заклепок:</w:t>
      </w:r>
    </w:p>
    <w:p w14:paraId="71391DFD" w14:textId="77777777" w:rsidR="000830FD" w:rsidRDefault="000830FD" w:rsidP="000830FD">
      <w:pPr>
        <w:pStyle w:val="a7"/>
      </w:pPr>
      <w:r>
        <w:t xml:space="preserve"> 1-3 – клепаные соединения при 1-ой, 2-х и 3-х заклепках соответственно; 4-5 – </w:t>
      </w:r>
      <w:proofErr w:type="spellStart"/>
      <w:r>
        <w:t>клееклепаные</w:t>
      </w:r>
      <w:proofErr w:type="spellEnd"/>
      <w:r>
        <w:t xml:space="preserve"> соединения по сырому и отвержденному клею соответственно (клей ВК-36, 3 заклепки); 6-7 – клеевые соединения с клеями ВК-34 и ВК-36 соответственно, пленка</w:t>
      </w:r>
    </w:p>
    <w:p w14:paraId="374077FC" w14:textId="77777777" w:rsidR="000830FD" w:rsidRPr="00B6281F" w:rsidRDefault="000830FD" w:rsidP="000830FD"/>
    <w:p w14:paraId="3F47C8CD" w14:textId="77777777" w:rsidR="000830FD" w:rsidRDefault="000830FD" w:rsidP="00CB3FEE">
      <w:pPr>
        <w:pStyle w:val="2"/>
        <w:numPr>
          <w:ilvl w:val="1"/>
          <w:numId w:val="11"/>
        </w:numPr>
      </w:pPr>
      <w:bookmarkStart w:id="12" w:name="_Toc209218014"/>
      <w:bookmarkStart w:id="13" w:name="_Toc209527648"/>
      <w:r>
        <w:t>Сварка</w:t>
      </w:r>
      <w:bookmarkEnd w:id="12"/>
      <w:bookmarkEnd w:id="13"/>
    </w:p>
    <w:p w14:paraId="3FEF3A89" w14:textId="2141A25E" w:rsidR="000830FD" w:rsidRDefault="000830FD" w:rsidP="000830FD">
      <w:r>
        <w:t xml:space="preserve">Сварка – процесс получения неразъемного соединения, основанный на тепловом движении макромолекул полимерной фазы материал, в результате которого между соединяемыми поверхностями исчезает граница раздела (см. </w:t>
      </w:r>
      <w:r>
        <w:fldChar w:fldCharType="begin"/>
      </w:r>
      <w:r>
        <w:instrText xml:space="preserve"> REF _Ref191009818 \h </w:instrText>
      </w:r>
      <w:r>
        <w:fldChar w:fldCharType="separate"/>
      </w:r>
      <w:r w:rsidR="00BC5B2C">
        <w:t>Рисунок 1.</w:t>
      </w:r>
      <w:r w:rsidR="00BC5B2C">
        <w:rPr>
          <w:noProof/>
        </w:rPr>
        <w:t>1</w:t>
      </w:r>
      <w:r w:rsidR="00BC5B2C">
        <w:t>.</w:t>
      </w:r>
      <w:r w:rsidR="00BC5B2C">
        <w:rPr>
          <w:noProof/>
        </w:rPr>
        <w:t>5</w:t>
      </w:r>
      <w:r w:rsidR="00BC5B2C">
        <w:t xml:space="preserve"> – Сварное соединение</w:t>
      </w:r>
      <w:r>
        <w:fldChar w:fldCharType="end"/>
      </w:r>
      <w:r>
        <w:t>)</w:t>
      </w:r>
      <w:r w:rsidR="00CB3FEE" w:rsidRPr="00130D12">
        <w:t xml:space="preserve"> [1]</w:t>
      </w:r>
      <w:r>
        <w:t xml:space="preserve">. Прочность такого соединения зависит от размеров, формы и ориентации макромолекул. </w:t>
      </w:r>
    </w:p>
    <w:p w14:paraId="57A58058" w14:textId="77777777" w:rsidR="000830FD" w:rsidRDefault="000830FD" w:rsidP="000830FD">
      <w:pPr>
        <w:jc w:val="center"/>
      </w:pPr>
      <w:r w:rsidRPr="007F790A">
        <w:rPr>
          <w:noProof/>
        </w:rPr>
        <w:drawing>
          <wp:inline distT="0" distB="0" distL="0" distR="0" wp14:anchorId="52611242" wp14:editId="72DA70ED">
            <wp:extent cx="3261360" cy="1316126"/>
            <wp:effectExtent l="0" t="0" r="0" b="0"/>
            <wp:docPr id="1115546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46642" name=""/>
                    <pic:cNvPicPr/>
                  </pic:nvPicPr>
                  <pic:blipFill rotWithShape="1">
                    <a:blip r:embed="rId13"/>
                    <a:srcRect t="6205"/>
                    <a:stretch/>
                  </pic:blipFill>
                  <pic:spPr bwMode="auto">
                    <a:xfrm>
                      <a:off x="0" y="0"/>
                      <a:ext cx="3274844" cy="132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9A35D" w14:textId="7C26F541" w:rsidR="000830FD" w:rsidRDefault="000830FD" w:rsidP="000830FD">
      <w:pPr>
        <w:pStyle w:val="a7"/>
      </w:pPr>
      <w:bookmarkStart w:id="14" w:name="_Ref191009818"/>
      <w:r>
        <w:t>Рисунок 1.</w:t>
      </w:r>
      <w:fldSimple w:instr=" STYLEREF 1 \s ">
        <w:r w:rsidR="00BC5B2C">
          <w:rPr>
            <w:noProof/>
          </w:rPr>
          <w:t>1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5</w:t>
        </w:r>
      </w:fldSimple>
      <w:r>
        <w:t xml:space="preserve"> – Сварное соединение</w:t>
      </w:r>
      <w:bookmarkEnd w:id="14"/>
    </w:p>
    <w:p w14:paraId="553CCFC5" w14:textId="77777777" w:rsidR="000830FD" w:rsidRDefault="000830FD" w:rsidP="000830FD">
      <w:r>
        <w:t>Различают диффузионную и химическую сварку.</w:t>
      </w:r>
    </w:p>
    <w:p w14:paraId="18FBA01F" w14:textId="77777777" w:rsidR="000830FD" w:rsidRDefault="000830FD" w:rsidP="000830FD">
      <w:r>
        <w:t xml:space="preserve">Диффузионная сварка используется для соединения </w:t>
      </w:r>
      <w:proofErr w:type="spellStart"/>
      <w:r>
        <w:t>термо</w:t>
      </w:r>
      <w:proofErr w:type="spellEnd"/>
      <w:r>
        <w:t xml:space="preserve">- и </w:t>
      </w:r>
      <w:proofErr w:type="spellStart"/>
      <w:r>
        <w:t>эластопластов</w:t>
      </w:r>
      <w:proofErr w:type="spellEnd"/>
      <w:r>
        <w:t xml:space="preserve"> путем их нагрева или с помощью растворителя. В зоне шва материалы переходят в </w:t>
      </w:r>
      <w:proofErr w:type="spellStart"/>
      <w:r>
        <w:t>вязкотекучее</w:t>
      </w:r>
      <w:proofErr w:type="spellEnd"/>
      <w:r>
        <w:t xml:space="preserve"> состояние. Наилучший результат достигается в том случае, если параметры растворимости полимерных фаз соединяемых материалов сопоставимы. Выбор способа нагрева зависит от формы и размеров детали, свойств материала и типа производства.</w:t>
      </w:r>
    </w:p>
    <w:p w14:paraId="083A90CB" w14:textId="77777777" w:rsidR="000830FD" w:rsidRDefault="000830FD" w:rsidP="000830FD">
      <w:r>
        <w:lastRenderedPageBreak/>
        <w:t>Химическая сварка эффективна при соединении реактопластов, термопластов с поперечными связями между молекулами, а также с кристаллической или ориентированной структурой. Метод химической сварки заключается в непосредственном соединении поверхностей между собой или с помощью присадочных реагентов</w:t>
      </w:r>
    </w:p>
    <w:p w14:paraId="49D172D1" w14:textId="77777777" w:rsidR="000830FD" w:rsidRDefault="000830FD" w:rsidP="000830FD">
      <w:r>
        <w:t>Преимуществами такого соединения являются:</w:t>
      </w:r>
    </w:p>
    <w:p w14:paraId="032EA92D" w14:textId="77777777" w:rsidR="000830FD" w:rsidRDefault="000830FD" w:rsidP="000830FD">
      <w:pPr>
        <w:pStyle w:val="a8"/>
        <w:numPr>
          <w:ilvl w:val="0"/>
          <w:numId w:val="5"/>
        </w:numPr>
        <w:spacing w:line="276" w:lineRule="auto"/>
      </w:pPr>
      <w:r>
        <w:t>Отсутствие посторонних материалов в соединении;</w:t>
      </w:r>
    </w:p>
    <w:p w14:paraId="301CD062" w14:textId="77777777" w:rsidR="000830FD" w:rsidRDefault="000830FD" w:rsidP="000830FD">
      <w:pPr>
        <w:pStyle w:val="a8"/>
        <w:numPr>
          <w:ilvl w:val="0"/>
          <w:numId w:val="5"/>
        </w:numPr>
        <w:spacing w:line="276" w:lineRule="auto"/>
      </w:pPr>
      <w:r>
        <w:t>Высокая прочность соединения;</w:t>
      </w:r>
    </w:p>
    <w:p w14:paraId="5C72F972" w14:textId="77777777" w:rsidR="000830FD" w:rsidRDefault="000830FD" w:rsidP="000830FD">
      <w:pPr>
        <w:pStyle w:val="a8"/>
        <w:numPr>
          <w:ilvl w:val="0"/>
          <w:numId w:val="5"/>
        </w:numPr>
        <w:spacing w:line="276" w:lineRule="auto"/>
      </w:pPr>
      <w:r>
        <w:t>Малая масса соединения.</w:t>
      </w:r>
    </w:p>
    <w:p w14:paraId="41D883F3" w14:textId="77777777" w:rsidR="000830FD" w:rsidRDefault="000830FD" w:rsidP="000830FD">
      <w:r>
        <w:t>К недостаткам относятся:</w:t>
      </w:r>
    </w:p>
    <w:p w14:paraId="2A4ACC95" w14:textId="77777777" w:rsidR="000830FD" w:rsidRDefault="000830FD" w:rsidP="000830FD">
      <w:pPr>
        <w:pStyle w:val="a8"/>
        <w:numPr>
          <w:ilvl w:val="0"/>
          <w:numId w:val="8"/>
        </w:numPr>
        <w:spacing w:line="276" w:lineRule="auto"/>
      </w:pPr>
      <w:r>
        <w:t>Изменение структуры шва по сравнению со структурой остальной детали;</w:t>
      </w:r>
    </w:p>
    <w:p w14:paraId="129738AA" w14:textId="77777777" w:rsidR="000830FD" w:rsidRDefault="000830FD" w:rsidP="000830FD">
      <w:pPr>
        <w:pStyle w:val="a8"/>
        <w:numPr>
          <w:ilvl w:val="0"/>
          <w:numId w:val="8"/>
        </w:numPr>
        <w:spacing w:line="276" w:lineRule="auto"/>
      </w:pPr>
      <w:r>
        <w:t>Сложность производства;</w:t>
      </w:r>
    </w:p>
    <w:p w14:paraId="4E657EA4" w14:textId="77777777" w:rsidR="000830FD" w:rsidRDefault="000830FD" w:rsidP="000830FD">
      <w:pPr>
        <w:pStyle w:val="a8"/>
        <w:numPr>
          <w:ilvl w:val="0"/>
          <w:numId w:val="8"/>
        </w:numPr>
        <w:spacing w:line="276" w:lineRule="auto"/>
      </w:pPr>
      <w:r>
        <w:t>Требовательность к выбору материала.</w:t>
      </w:r>
    </w:p>
    <w:p w14:paraId="26B82BDA" w14:textId="77777777" w:rsidR="000830FD" w:rsidRPr="00BD57F8" w:rsidRDefault="000830FD" w:rsidP="000830FD">
      <w:r>
        <w:t xml:space="preserve">Этот метод применяется, когда необходимо исключить чужеродные материалы из соединения. </w:t>
      </w:r>
    </w:p>
    <w:p w14:paraId="02770E9C" w14:textId="77777777" w:rsidR="000830FD" w:rsidRPr="009B18AA" w:rsidRDefault="000830FD" w:rsidP="000830FD"/>
    <w:p w14:paraId="18073037" w14:textId="77777777" w:rsidR="000830FD" w:rsidRDefault="000830FD" w:rsidP="00CB3FEE">
      <w:pPr>
        <w:pStyle w:val="2"/>
        <w:numPr>
          <w:ilvl w:val="1"/>
          <w:numId w:val="11"/>
        </w:numPr>
      </w:pPr>
      <w:bookmarkStart w:id="15" w:name="_Toc209218016"/>
      <w:bookmarkStart w:id="16" w:name="_Toc209527649"/>
      <w:proofErr w:type="spellStart"/>
      <w:r>
        <w:t>Шпилечно</w:t>
      </w:r>
      <w:proofErr w:type="spellEnd"/>
      <w:r>
        <w:t>-болтовое соединение</w:t>
      </w:r>
      <w:bookmarkEnd w:id="15"/>
      <w:bookmarkEnd w:id="16"/>
    </w:p>
    <w:p w14:paraId="66D174C9" w14:textId="711B1BE3" w:rsidR="000830FD" w:rsidRDefault="000830FD" w:rsidP="00CB3FEE">
      <w:proofErr w:type="spellStart"/>
      <w:r>
        <w:t>Шпилечно</w:t>
      </w:r>
      <w:proofErr w:type="spellEnd"/>
      <w:r>
        <w:t>-болтовое соединение –</w:t>
      </w:r>
      <w:r w:rsidR="00A07A3F">
        <w:t xml:space="preserve"> </w:t>
      </w:r>
      <w:r>
        <w:t xml:space="preserve">это </w:t>
      </w:r>
      <w:proofErr w:type="gramStart"/>
      <w:r>
        <w:t>соединение</w:t>
      </w:r>
      <w:proofErr w:type="gramEnd"/>
      <w:r>
        <w:t xml:space="preserve"> </w:t>
      </w:r>
      <w:r w:rsidR="00CB3FEE">
        <w:t>в</w:t>
      </w:r>
      <w:r>
        <w:t xml:space="preserve"> котором применяются болты, гайки, винты и прочие детали с резьбой (см. </w:t>
      </w:r>
      <w:r>
        <w:fldChar w:fldCharType="begin"/>
      </w:r>
      <w:r>
        <w:instrText xml:space="preserve"> REF _Ref191010056 \h </w:instrText>
      </w:r>
      <w:r>
        <w:fldChar w:fldCharType="separate"/>
      </w:r>
      <w:r w:rsidR="00BC5B2C">
        <w:t>Рисунок 1.</w:t>
      </w:r>
      <w:r w:rsidR="00BC5B2C">
        <w:rPr>
          <w:noProof/>
        </w:rPr>
        <w:t>1</w:t>
      </w:r>
      <w:r w:rsidR="00BC5B2C">
        <w:t>.</w:t>
      </w:r>
      <w:r w:rsidR="00BC5B2C">
        <w:rPr>
          <w:noProof/>
        </w:rPr>
        <w:t>6</w:t>
      </w:r>
      <w:r>
        <w:fldChar w:fldCharType="end"/>
      </w:r>
      <w:r>
        <w:t xml:space="preserve">). </w:t>
      </w:r>
    </w:p>
    <w:p w14:paraId="2FF92349" w14:textId="77777777" w:rsidR="00A07A3F" w:rsidRDefault="00A07A3F" w:rsidP="00A07A3F">
      <w:r>
        <w:t>Этот тип соединения обладает следующими преимуществами:</w:t>
      </w:r>
    </w:p>
    <w:p w14:paraId="03CB85C9" w14:textId="77777777" w:rsidR="00A07A3F" w:rsidRDefault="00A07A3F" w:rsidP="00A07A3F">
      <w:pPr>
        <w:pStyle w:val="a8"/>
        <w:numPr>
          <w:ilvl w:val="0"/>
          <w:numId w:val="9"/>
        </w:numPr>
        <w:spacing w:line="276" w:lineRule="auto"/>
      </w:pPr>
      <w:r>
        <w:t>Технологичность монтажа;</w:t>
      </w:r>
    </w:p>
    <w:p w14:paraId="31D81077" w14:textId="77777777" w:rsidR="00A07A3F" w:rsidRDefault="00A07A3F" w:rsidP="00A07A3F">
      <w:pPr>
        <w:pStyle w:val="a8"/>
        <w:numPr>
          <w:ilvl w:val="0"/>
          <w:numId w:val="9"/>
        </w:numPr>
        <w:spacing w:line="276" w:lineRule="auto"/>
      </w:pPr>
      <w:r>
        <w:t>Возможность воспринимать сосредоточенные нагрузки;</w:t>
      </w:r>
    </w:p>
    <w:p w14:paraId="48FC71A8" w14:textId="77777777" w:rsidR="00A07A3F" w:rsidRDefault="00A07A3F" w:rsidP="00A07A3F">
      <w:pPr>
        <w:pStyle w:val="a8"/>
        <w:numPr>
          <w:ilvl w:val="0"/>
          <w:numId w:val="9"/>
        </w:numPr>
        <w:spacing w:line="276" w:lineRule="auto"/>
      </w:pPr>
      <w:r>
        <w:t>Возможность соединять детали большой толщины;</w:t>
      </w:r>
    </w:p>
    <w:p w14:paraId="17A11E5D" w14:textId="325B30EF" w:rsidR="00A07A3F" w:rsidRDefault="00A07A3F" w:rsidP="00A07A3F">
      <w:pPr>
        <w:pStyle w:val="a8"/>
        <w:numPr>
          <w:ilvl w:val="0"/>
          <w:numId w:val="9"/>
        </w:numPr>
        <w:spacing w:line="276" w:lineRule="auto"/>
      </w:pPr>
      <w:r>
        <w:t>Разнообразие соединяемых материалов</w:t>
      </w:r>
      <w:r>
        <w:t>.</w:t>
      </w:r>
    </w:p>
    <w:p w14:paraId="190DCB50" w14:textId="77777777" w:rsidR="00A07A3F" w:rsidRPr="00A07A3F" w:rsidRDefault="00A07A3F" w:rsidP="00A07A3F">
      <w:r>
        <w:t xml:space="preserve">Также </w:t>
      </w:r>
      <w:proofErr w:type="spellStart"/>
      <w:r>
        <w:t>шпилечно</w:t>
      </w:r>
      <w:proofErr w:type="spellEnd"/>
      <w:r>
        <w:t>-болтовое соединение обладает следующими недостатками:</w:t>
      </w:r>
    </w:p>
    <w:p w14:paraId="413D87BE" w14:textId="77777777" w:rsidR="00A07A3F" w:rsidRDefault="00A07A3F" w:rsidP="00A07A3F">
      <w:pPr>
        <w:pStyle w:val="a8"/>
        <w:numPr>
          <w:ilvl w:val="0"/>
          <w:numId w:val="9"/>
        </w:numPr>
        <w:spacing w:line="276" w:lineRule="auto"/>
      </w:pPr>
      <w:r>
        <w:t>Выпирающие детали;</w:t>
      </w:r>
    </w:p>
    <w:p w14:paraId="708D4908" w14:textId="77777777" w:rsidR="00A07A3F" w:rsidRDefault="00A07A3F" w:rsidP="00A07A3F">
      <w:pPr>
        <w:pStyle w:val="a8"/>
        <w:numPr>
          <w:ilvl w:val="0"/>
          <w:numId w:val="9"/>
        </w:numPr>
        <w:spacing w:line="276" w:lineRule="auto"/>
      </w:pPr>
      <w:r>
        <w:t>Высокая масса конструкции;</w:t>
      </w:r>
    </w:p>
    <w:p w14:paraId="77379CE8" w14:textId="77777777" w:rsidR="00A07A3F" w:rsidRDefault="00A07A3F" w:rsidP="00A07A3F">
      <w:pPr>
        <w:pStyle w:val="a8"/>
        <w:numPr>
          <w:ilvl w:val="0"/>
          <w:numId w:val="9"/>
        </w:numPr>
        <w:spacing w:line="276" w:lineRule="auto"/>
      </w:pPr>
      <w:r>
        <w:t>Сложность создания герметичного соединения без потери возможности демонтажа;</w:t>
      </w:r>
    </w:p>
    <w:p w14:paraId="609A431E" w14:textId="1C86833C" w:rsidR="00A07A3F" w:rsidRDefault="00A07A3F" w:rsidP="00A07A3F">
      <w:pPr>
        <w:pStyle w:val="a8"/>
        <w:numPr>
          <w:ilvl w:val="0"/>
          <w:numId w:val="9"/>
        </w:numPr>
        <w:spacing w:line="276" w:lineRule="auto"/>
      </w:pPr>
      <w:r>
        <w:t>Необходимость создания утолщений в оболочке</w:t>
      </w:r>
      <w:r>
        <w:t>.</w:t>
      </w:r>
    </w:p>
    <w:p w14:paraId="1841D0EF" w14:textId="77777777" w:rsidR="00A07A3F" w:rsidRDefault="00A07A3F" w:rsidP="00CB3FEE"/>
    <w:p w14:paraId="0C7A35D0" w14:textId="77777777" w:rsidR="000830FD" w:rsidRDefault="000830FD" w:rsidP="000830FD">
      <w:pPr>
        <w:jc w:val="center"/>
      </w:pPr>
      <w:r w:rsidRPr="007F790A">
        <w:rPr>
          <w:noProof/>
        </w:rPr>
        <w:lastRenderedPageBreak/>
        <w:drawing>
          <wp:inline distT="0" distB="0" distL="0" distR="0" wp14:anchorId="18B8F1B4" wp14:editId="112FAEDD">
            <wp:extent cx="4743531" cy="3169920"/>
            <wp:effectExtent l="0" t="0" r="0" b="0"/>
            <wp:docPr id="168984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48733" name=""/>
                    <pic:cNvPicPr/>
                  </pic:nvPicPr>
                  <pic:blipFill rotWithShape="1">
                    <a:blip r:embed="rId14"/>
                    <a:srcRect l="3373" t="4130" r="4691" b="4782"/>
                    <a:stretch/>
                  </pic:blipFill>
                  <pic:spPr bwMode="auto">
                    <a:xfrm>
                      <a:off x="0" y="0"/>
                      <a:ext cx="4756802" cy="317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F2A87" w14:textId="6F021FD6" w:rsidR="000830FD" w:rsidRDefault="000830FD" w:rsidP="000830FD">
      <w:pPr>
        <w:pStyle w:val="a7"/>
        <w:spacing w:after="0"/>
      </w:pPr>
      <w:bookmarkStart w:id="17" w:name="_Ref191010056"/>
      <w:r>
        <w:t>Рисунок 1.</w:t>
      </w:r>
      <w:fldSimple w:instr=" STYLEREF 1 \s ">
        <w:r w:rsidR="00BC5B2C">
          <w:rPr>
            <w:noProof/>
          </w:rPr>
          <w:t>1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6</w:t>
        </w:r>
      </w:fldSimple>
      <w:bookmarkEnd w:id="17"/>
      <w:r>
        <w:t xml:space="preserve"> – </w:t>
      </w:r>
      <w:proofErr w:type="spellStart"/>
      <w:r>
        <w:t>Шпилечно</w:t>
      </w:r>
      <w:proofErr w:type="spellEnd"/>
      <w:r>
        <w:t>-болтовое соединение</w:t>
      </w:r>
    </w:p>
    <w:p w14:paraId="0EBF5F34" w14:textId="77777777" w:rsidR="000830FD" w:rsidRPr="007F790A" w:rsidRDefault="000830FD" w:rsidP="000830FD">
      <w:pPr>
        <w:pStyle w:val="a7"/>
      </w:pPr>
      <w:r>
        <w:t xml:space="preserve">1 – корпус из композиционного материала; 2 – шпангоут; 3 – </w:t>
      </w:r>
      <w:proofErr w:type="gramStart"/>
      <w:r>
        <w:t xml:space="preserve">втулка;   </w:t>
      </w:r>
      <w:proofErr w:type="gramEnd"/>
      <w:r>
        <w:t xml:space="preserve">  4 – шпилька; 5 – гайка.</w:t>
      </w:r>
    </w:p>
    <w:p w14:paraId="185D0A3C" w14:textId="379AC40F" w:rsidR="000830FD" w:rsidRPr="00130D12" w:rsidRDefault="000830FD" w:rsidP="000830FD">
      <w:r w:rsidRPr="00F63162">
        <w:t xml:space="preserve">Формование краевых утолщений под </w:t>
      </w:r>
      <w:proofErr w:type="spellStart"/>
      <w:r w:rsidRPr="00F63162">
        <w:t>штифто</w:t>
      </w:r>
      <w:proofErr w:type="spellEnd"/>
      <w:r w:rsidRPr="00F63162">
        <w:t xml:space="preserve">-болтовые или </w:t>
      </w:r>
      <w:proofErr w:type="spellStart"/>
      <w:r w:rsidRPr="00F63162">
        <w:t>штифто</w:t>
      </w:r>
      <w:proofErr w:type="spellEnd"/>
      <w:r>
        <w:t>-</w:t>
      </w:r>
      <w:r w:rsidRPr="00F63162">
        <w:t xml:space="preserve">шпилечные соединения осуществляют различными способами. Среди этих способов следует отметить специальную намотку кольцевых утолщений, дополнительную </w:t>
      </w:r>
      <w:proofErr w:type="spellStart"/>
      <w:r w:rsidRPr="00F63162">
        <w:t>приформовку</w:t>
      </w:r>
      <w:proofErr w:type="spellEnd"/>
      <w:r w:rsidRPr="00F63162">
        <w:t>, введение специальных упрочняющих элементов. Введение в зону утолщения высокопрочного изотропного материала</w:t>
      </w:r>
      <w:r>
        <w:t xml:space="preserve">, например, </w:t>
      </w:r>
      <w:r w:rsidRPr="00F63162">
        <w:t xml:space="preserve">металлической фольги, борных пленок и т.д. позволяет повысить значения упругих и прочностных характеристик композиционного материала. Так, использование в зоне соединений стеклопластиковых труб дополнительного армирования из </w:t>
      </w:r>
      <w:proofErr w:type="spellStart"/>
      <w:r w:rsidRPr="00F63162">
        <w:t>бороалюминиевых</w:t>
      </w:r>
      <w:proofErr w:type="spellEnd"/>
      <w:r w:rsidRPr="00F63162">
        <w:t xml:space="preserve"> лент позволяет повысить прочность конструкции на 20...30% при снижении массы стыка на 10...15 %.</w:t>
      </w:r>
      <w:r w:rsidR="00CB3FEE" w:rsidRPr="00CB3FEE">
        <w:t xml:space="preserve"> </w:t>
      </w:r>
      <w:r w:rsidR="00CB3FEE" w:rsidRPr="00130D12">
        <w:t>[1]</w:t>
      </w:r>
    </w:p>
    <w:p w14:paraId="445E5DB0" w14:textId="77777777" w:rsidR="000830FD" w:rsidRDefault="000830FD" w:rsidP="000830FD">
      <w:r>
        <w:t xml:space="preserve">Прочность и выносливость </w:t>
      </w:r>
      <w:proofErr w:type="spellStart"/>
      <w:r>
        <w:t>шпилечно</w:t>
      </w:r>
      <w:proofErr w:type="spellEnd"/>
      <w:r>
        <w:t>-болтовых соединений в конструкциях из КМ в основном определяются уровнем концентрации напряжений около отверстий.</w:t>
      </w:r>
    </w:p>
    <w:p w14:paraId="733D041F" w14:textId="77777777" w:rsidR="000830FD" w:rsidRDefault="000830FD" w:rsidP="000830FD">
      <w:r>
        <w:t xml:space="preserve">Если высокий уровень нагрузок не позволяет ограничиться однорядными расположениями отверстий под штифты, то тогда применяют многорядные соединения с шахматным расположением отверстий и т.п. </w:t>
      </w:r>
    </w:p>
    <w:p w14:paraId="06D41BA4" w14:textId="606312D6" w:rsidR="000830FD" w:rsidRPr="00130D12" w:rsidRDefault="000830FD" w:rsidP="000830FD">
      <w:r>
        <w:t>Ещё одним способом разгрузить соединение является использование в многорядных соединениях штифтов с формой поперечного сечения в виде овалов, эллипсов и шпилек различной длины. Это значительно снижается уровень концентраций напряжений и равномерно загружаются все ряды соединения.</w:t>
      </w:r>
      <w:r w:rsidR="00CB3FEE" w:rsidRPr="00CB3FEE">
        <w:t xml:space="preserve"> </w:t>
      </w:r>
      <w:r w:rsidR="00CB3FEE" w:rsidRPr="00130D12">
        <w:t>[1]</w:t>
      </w:r>
    </w:p>
    <w:p w14:paraId="12351828" w14:textId="77777777" w:rsidR="000830FD" w:rsidRPr="002F3C61" w:rsidRDefault="000830FD" w:rsidP="000830FD">
      <w:r>
        <w:lastRenderedPageBreak/>
        <w:t xml:space="preserve">Для полимерных композитов специфической проблемой является сохранение плотности стыка и обеспечение стабильности затяжки болтовых соединений из-за ползучести и релаксации напряжений в соединении. </w:t>
      </w:r>
    </w:p>
    <w:p w14:paraId="19EC6524" w14:textId="4DCF1CEE" w:rsidR="000830FD" w:rsidRPr="00130D12" w:rsidRDefault="000830FD" w:rsidP="000830FD">
      <w:r>
        <w:t>Армирование материалов оболочки в зоне стыка металлической фольгой или высокопрочными пленками позволяет повысить механические характеристики материала композиции и снизить массу конструкции. Такой метод сработает также и при соединении заклепками.</w:t>
      </w:r>
      <w:r w:rsidR="00CB3FEE" w:rsidRPr="00130D12">
        <w:t xml:space="preserve"> [1]</w:t>
      </w:r>
    </w:p>
    <w:p w14:paraId="3BE60423" w14:textId="3E081C67" w:rsidR="00651150" w:rsidRDefault="000830FD" w:rsidP="000830FD">
      <w:pPr>
        <w:rPr>
          <w:lang w:val="en-US"/>
        </w:rPr>
      </w:pPr>
      <w:r w:rsidRPr="00E35786">
        <w:t>Для соединения высоконагруженных конструкций из композиционных материалов чаще всего используют способы с применением различного вида болтов и шпилек.</w:t>
      </w:r>
      <w:r>
        <w:t xml:space="preserve"> Например, </w:t>
      </w:r>
      <w:proofErr w:type="spellStart"/>
      <w:r>
        <w:t>шпилечно</w:t>
      </w:r>
      <w:proofErr w:type="spellEnd"/>
      <w:r>
        <w:t xml:space="preserve">-болтовое соединение используют для соединения стеклопластикового корпуса или раструба сопла с металлическим днищем или фланцем. </w:t>
      </w:r>
      <w:r w:rsidR="00CB3FEE" w:rsidRPr="00CB3FEE">
        <w:t xml:space="preserve">[3] </w:t>
      </w:r>
      <w:r>
        <w:t>Известно, что смола, являющаяся связующим в стеклопластиковой композиции, обладает низкой прочностью на скол. Поэтому с целью обеспечения работы стеклопластика на растяжение и смятие оболочку корпуса РДТТ изготавливают утолщенную, армированную полосами стеклоткани на конце. В утолщенной законцовке на расстоянии от стыкуемого торца делают глухие радиальные отверстия, в которые вклеивают штифты с резьбовыми отверстиями. В штифты вворачивают болты, притягивающие фланец днища.</w:t>
      </w:r>
    </w:p>
    <w:p w14:paraId="22EF78DE" w14:textId="57FCA2EE" w:rsidR="000830FD" w:rsidRDefault="000830FD">
      <w:pPr>
        <w:spacing w:after="0" w:line="360" w:lineRule="auto"/>
        <w:ind w:left="-851" w:firstLine="284"/>
        <w:jc w:val="center"/>
        <w:rPr>
          <w:lang w:val="en-US"/>
        </w:rPr>
      </w:pPr>
      <w:r>
        <w:rPr>
          <w:lang w:val="en-US"/>
        </w:rPr>
        <w:br w:type="page"/>
      </w:r>
    </w:p>
    <w:p w14:paraId="5E2CCD20" w14:textId="77777777" w:rsidR="00F10D5F" w:rsidRDefault="00F10D5F" w:rsidP="00F10D5F">
      <w:pPr>
        <w:pStyle w:val="10"/>
        <w:numPr>
          <w:ilvl w:val="0"/>
          <w:numId w:val="11"/>
        </w:numPr>
      </w:pPr>
      <w:bookmarkStart w:id="18" w:name="_Toc209527650"/>
      <w:r>
        <w:lastRenderedPageBreak/>
        <w:t>Расчет различных видов соединения</w:t>
      </w:r>
      <w:bookmarkEnd w:id="18"/>
    </w:p>
    <w:p w14:paraId="6BBBB635" w14:textId="77777777" w:rsidR="00F10D5F" w:rsidRPr="00633796" w:rsidRDefault="00F10D5F" w:rsidP="00F10D5F">
      <w:pPr>
        <w:rPr>
          <w:rFonts w:eastAsiaTheme="minorEastAsia"/>
        </w:rPr>
      </w:pPr>
      <w:r>
        <w:t xml:space="preserve">В качестве нагрузки будем брать сжимающую осевую силу 6000 кН и изгибающую силу </w:t>
      </w:r>
      <m:oMath>
        <m:r>
          <m:rPr>
            <m:sty m:val="p"/>
          </m:rPr>
          <w:rPr>
            <w:rFonts w:ascii="Cambria Math" w:hAnsi="Cambria Math"/>
          </w:rPr>
          <m:t>50 кН</m:t>
        </m:r>
        <m:r>
          <w:rPr>
            <w:rFonts w:ascii="Cambria Math" w:hAnsi="Cambria Math"/>
          </w:rPr>
          <m:t>⋅</m:t>
        </m:r>
        <m:r>
          <w:rPr>
            <w:rFonts w:ascii="Cambria Math" w:eastAsiaTheme="minorEastAsia" w:hAnsi="Cambria Math"/>
          </w:rPr>
          <m:t>м</m:t>
        </m:r>
      </m:oMath>
      <w:r w:rsidRPr="001902B5">
        <w:rPr>
          <w:rFonts w:eastAsiaTheme="minorEastAsia"/>
        </w:rPr>
        <w:t>.</w:t>
      </w:r>
      <w:r w:rsidRPr="00162612">
        <w:rPr>
          <w:rFonts w:eastAsiaTheme="minorEastAsia"/>
        </w:rPr>
        <w:t xml:space="preserve"> </w:t>
      </w:r>
      <w:r>
        <w:rPr>
          <w:rFonts w:eastAsiaTheme="minorEastAsia"/>
        </w:rPr>
        <w:t>Параметры отсеков</w:t>
      </w:r>
      <w:r w:rsidRPr="00633796">
        <w:rPr>
          <w:rFonts w:eastAsiaTheme="minorEastAsia"/>
        </w:rPr>
        <w:t>:</w:t>
      </w:r>
    </w:p>
    <w:p w14:paraId="1B49FE60" w14:textId="77777777" w:rsidR="00F10D5F" w:rsidRPr="00633796" w:rsidRDefault="00F10D5F" w:rsidP="00F10D5F">
      <w:pPr>
        <w:rPr>
          <w:rFonts w:eastAsiaTheme="minorEastAsia"/>
        </w:rPr>
      </w:pPr>
      <w:r>
        <w:rPr>
          <w:rFonts w:eastAsiaTheme="minorEastAsia"/>
        </w:rPr>
        <w:t>Диаметр</w:t>
      </w:r>
      <w:r w:rsidRPr="0063379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D</m:t>
        </m:r>
        <m:r>
          <w:rPr>
            <w:rFonts w:ascii="Cambria Math" w:eastAsiaTheme="minorEastAsia" w:hAnsi="Cambria Math"/>
          </w:rPr>
          <m:t>=3 м.</m:t>
        </m:r>
      </m:oMath>
    </w:p>
    <w:p w14:paraId="00B06ABE" w14:textId="77777777" w:rsidR="00F10D5F" w:rsidRPr="00633796" w:rsidRDefault="00F10D5F" w:rsidP="00F10D5F">
      <w:pPr>
        <w:rPr>
          <w:rFonts w:eastAsiaTheme="minorEastAsia"/>
        </w:rPr>
      </w:pPr>
      <w:r>
        <w:rPr>
          <w:rFonts w:eastAsiaTheme="minorEastAsia"/>
        </w:rPr>
        <w:t xml:space="preserve">Толщина </w:t>
      </w:r>
      <m:oMath>
        <m:r>
          <w:rPr>
            <w:rFonts w:ascii="Cambria Math" w:eastAsiaTheme="minorEastAsia" w:hAnsi="Cambria Math"/>
          </w:rPr>
          <m:t>δ=5 мм.</m:t>
        </m:r>
      </m:oMath>
    </w:p>
    <w:p w14:paraId="0AFBA18A" w14:textId="77777777" w:rsidR="00F10D5F" w:rsidRPr="00633796" w:rsidRDefault="00F10D5F" w:rsidP="00F10D5F">
      <w:pPr>
        <w:rPr>
          <w:rFonts w:eastAsiaTheme="minorEastAsia"/>
        </w:rPr>
      </w:pPr>
      <w:r>
        <w:rPr>
          <w:rFonts w:eastAsiaTheme="minorEastAsia"/>
        </w:rPr>
        <w:t>Осевой момент инерции</w:t>
      </w:r>
      <w:r w:rsidRPr="002E0800">
        <w:rPr>
          <w:rFonts w:eastAsiaTheme="minorEastAsia"/>
        </w:rPr>
        <w:t xml:space="preserve">: </w:t>
      </w:r>
    </w:p>
    <w:p w14:paraId="7270EC8B" w14:textId="21497DDE" w:rsidR="00F10D5F" w:rsidRPr="00F10D5F" w:rsidRDefault="00F10D5F" w:rsidP="00F10D5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4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D-2δ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4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=0</m:t>
          </m:r>
          <m:r>
            <w:rPr>
              <w:rFonts w:ascii="Cambria Math" w:eastAsiaTheme="minorEastAsia" w:hAnsi="Cambria Math"/>
              <w:lang w:val="en-US"/>
            </w:rPr>
            <m:t>,</m:t>
          </m:r>
          <m:r>
            <w:rPr>
              <w:rFonts w:ascii="Cambria Math" w:eastAsiaTheme="minorEastAsia" w:hAnsi="Cambria Math"/>
              <w:lang w:val="en-US"/>
            </w:rPr>
            <m:t xml:space="preserve">053 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</m:oMath>
      </m:oMathPara>
    </w:p>
    <w:p w14:paraId="0E1C4436" w14:textId="34764E37" w:rsidR="00F10D5F" w:rsidRDefault="00F10D5F" w:rsidP="00F10D5F">
      <w:pPr>
        <w:rPr>
          <w:rFonts w:eastAsiaTheme="minorEastAsia"/>
        </w:rPr>
      </w:pPr>
      <w:r>
        <w:rPr>
          <w:rFonts w:eastAsiaTheme="minorEastAsia"/>
        </w:rPr>
        <w:t xml:space="preserve">В качестве материала </w:t>
      </w:r>
      <w:r w:rsidR="00A07A3F">
        <w:rPr>
          <w:rFonts w:eastAsiaTheme="minorEastAsia"/>
        </w:rPr>
        <w:t xml:space="preserve">корпуса </w:t>
      </w:r>
      <w:r>
        <w:rPr>
          <w:rFonts w:eastAsiaTheme="minorEastAsia"/>
        </w:rPr>
        <w:t xml:space="preserve">используем стеклопластик со следующими параметрами </w:t>
      </w:r>
      <w:r w:rsidR="00A07A3F">
        <w:rPr>
          <w:rFonts w:eastAsiaTheme="minorEastAsia"/>
        </w:rPr>
        <w:t xml:space="preserve">(см. </w:t>
      </w:r>
      <w:r w:rsidR="00130D12">
        <w:rPr>
          <w:rFonts w:eastAsiaTheme="minorEastAsia"/>
        </w:rPr>
        <w:fldChar w:fldCharType="begin"/>
      </w:r>
      <w:r w:rsidR="00130D12">
        <w:rPr>
          <w:rFonts w:eastAsiaTheme="minorEastAsia"/>
        </w:rPr>
        <w:instrText xml:space="preserve"> REF _Ref209519638 \h </w:instrText>
      </w:r>
      <w:r w:rsidR="00130D12">
        <w:rPr>
          <w:rFonts w:eastAsiaTheme="minorEastAsia"/>
        </w:rPr>
      </w:r>
      <w:r w:rsidR="00130D12">
        <w:rPr>
          <w:rFonts w:eastAsiaTheme="minorEastAsia"/>
        </w:rPr>
        <w:fldChar w:fldCharType="separate"/>
      </w:r>
      <w:r w:rsidR="00BC5B2C">
        <w:t xml:space="preserve">Рисунок </w:t>
      </w:r>
      <w:r w:rsidR="00BC5B2C">
        <w:rPr>
          <w:noProof/>
        </w:rPr>
        <w:t>2</w:t>
      </w:r>
      <w:r w:rsidR="00BC5B2C">
        <w:t>.</w:t>
      </w:r>
      <w:r w:rsidR="00BC5B2C">
        <w:rPr>
          <w:noProof/>
        </w:rPr>
        <w:t>1</w:t>
      </w:r>
      <w:r w:rsidR="00130D12">
        <w:rPr>
          <w:rFonts w:eastAsiaTheme="minorEastAsia"/>
        </w:rPr>
        <w:fldChar w:fldCharType="end"/>
      </w:r>
      <w:r w:rsidR="00A07A3F">
        <w:rPr>
          <w:rFonts w:eastAsiaTheme="minorEastAsia"/>
        </w:rPr>
        <w:t>)</w:t>
      </w:r>
    </w:p>
    <w:p w14:paraId="20A36D31" w14:textId="20146192" w:rsidR="00A07A3F" w:rsidRDefault="000D7569" w:rsidP="00A07A3F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8EFD09E" wp14:editId="159629BE">
            <wp:extent cx="5539740" cy="2575935"/>
            <wp:effectExtent l="0" t="0" r="0" b="0"/>
            <wp:docPr id="570814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147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095" cy="25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BB23" w14:textId="3AD4932F" w:rsidR="000D7569" w:rsidRDefault="000D7569" w:rsidP="000D7569">
      <w:pPr>
        <w:pStyle w:val="a7"/>
      </w:pPr>
      <w:bookmarkStart w:id="19" w:name="_Ref209519638"/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</w:t>
        </w:r>
      </w:fldSimple>
      <w:bookmarkEnd w:id="19"/>
      <w:r>
        <w:t xml:space="preserve"> – Характеристики стеклопластика</w:t>
      </w:r>
    </w:p>
    <w:p w14:paraId="4D0712AD" w14:textId="77777777" w:rsidR="00130D12" w:rsidRDefault="00130D12" w:rsidP="00130D12">
      <w:r>
        <w:t>Расчет будет проходить аналитически и в программах Компас-3</w:t>
      </w:r>
      <w:r>
        <w:rPr>
          <w:lang w:val="en-US"/>
        </w:rPr>
        <w:t>D</w:t>
      </w:r>
      <w:r>
        <w:t xml:space="preserve"> и </w:t>
      </w:r>
      <w:proofErr w:type="spellStart"/>
      <w:r>
        <w:rPr>
          <w:lang w:val="en-US"/>
        </w:rPr>
        <w:t>Solidworks</w:t>
      </w:r>
      <w:proofErr w:type="spellEnd"/>
      <w:r>
        <w:t xml:space="preserve">. </w:t>
      </w:r>
    </w:p>
    <w:p w14:paraId="02A9E232" w14:textId="54F121C3" w:rsidR="00130D12" w:rsidRDefault="00130D12" w:rsidP="00130D12">
      <w:pPr>
        <w:pStyle w:val="2"/>
        <w:numPr>
          <w:ilvl w:val="1"/>
          <w:numId w:val="11"/>
        </w:numPr>
      </w:pPr>
      <w:bookmarkStart w:id="20" w:name="_Toc209527651"/>
      <w:r>
        <w:t>Особенность численного метода</w:t>
      </w:r>
      <w:bookmarkEnd w:id="20"/>
    </w:p>
    <w:p w14:paraId="16ED0E39" w14:textId="61191369" w:rsidR="00130D12" w:rsidRPr="00130D12" w:rsidRDefault="00130D12" w:rsidP="00130D12">
      <w:r>
        <w:t>Первый р</w:t>
      </w:r>
      <w:r>
        <w:t xml:space="preserve">асчет производится в приложении </w:t>
      </w:r>
      <w:r>
        <w:rPr>
          <w:lang w:val="en-US"/>
        </w:rPr>
        <w:t>APM</w:t>
      </w:r>
      <w:r w:rsidRPr="00F8613D">
        <w:t xml:space="preserve"> </w:t>
      </w:r>
      <w:r>
        <w:rPr>
          <w:lang w:val="en-US"/>
        </w:rPr>
        <w:t>FEM</w:t>
      </w:r>
      <w:r w:rsidRPr="00F8613D">
        <w:t xml:space="preserve"> </w:t>
      </w:r>
      <w:r>
        <w:t>для программного комплекса Компас-3</w:t>
      </w:r>
      <w:r>
        <w:rPr>
          <w:lang w:val="en-US"/>
        </w:rPr>
        <w:t>D</w:t>
      </w:r>
      <w:r>
        <w:t>. Для каждой модели задаем закрепления и нагрузки</w:t>
      </w:r>
      <w:r w:rsidRPr="00130D12">
        <w:t>:</w:t>
      </w:r>
    </w:p>
    <w:p w14:paraId="1F474CD8" w14:textId="77777777" w:rsidR="00130D12" w:rsidRDefault="00130D12" w:rsidP="00130D1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FEAEC" wp14:editId="2AF4286B">
            <wp:extent cx="2268747" cy="3855663"/>
            <wp:effectExtent l="0" t="0" r="0" b="0"/>
            <wp:docPr id="1847927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271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0334" cy="387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AD6C" w14:textId="5FDC3881" w:rsidR="00130D12" w:rsidRDefault="00130D12" w:rsidP="00130D12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2</w:t>
        </w:r>
      </w:fldSimple>
      <w:r>
        <w:t xml:space="preserve"> – Создание закрепления</w:t>
      </w:r>
    </w:p>
    <w:p w14:paraId="29F43EE0" w14:textId="77777777" w:rsidR="00130D12" w:rsidRDefault="00130D12" w:rsidP="00130D12">
      <w:pPr>
        <w:jc w:val="center"/>
      </w:pPr>
      <w:r>
        <w:rPr>
          <w:noProof/>
        </w:rPr>
        <w:drawing>
          <wp:inline distT="0" distB="0" distL="0" distR="0" wp14:anchorId="73BF4BB0" wp14:editId="0CC78F55">
            <wp:extent cx="2536167" cy="3460249"/>
            <wp:effectExtent l="0" t="0" r="0" b="0"/>
            <wp:docPr id="195812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265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2173" cy="34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E4A5" w14:textId="4DD76D3B" w:rsidR="00130D12" w:rsidRDefault="00130D12" w:rsidP="00130D12">
      <w:pPr>
        <w:jc w:val="center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3</w:t>
        </w:r>
      </w:fldSimple>
      <w:r>
        <w:t xml:space="preserve"> </w:t>
      </w:r>
      <w:r>
        <w:t>– Создание осевой силы</w:t>
      </w:r>
    </w:p>
    <w:p w14:paraId="583C7FE8" w14:textId="77777777" w:rsidR="00130D12" w:rsidRPr="00A97D78" w:rsidRDefault="00130D12" w:rsidP="00130D12">
      <w:pPr>
        <w:jc w:val="center"/>
      </w:pPr>
      <w:r>
        <w:rPr>
          <w:noProof/>
        </w:rPr>
        <w:lastRenderedPageBreak/>
        <w:drawing>
          <wp:inline distT="0" distB="0" distL="0" distR="0" wp14:anchorId="5ED27509" wp14:editId="4AE0CD36">
            <wp:extent cx="2501661" cy="2859041"/>
            <wp:effectExtent l="0" t="0" r="0" b="0"/>
            <wp:docPr id="1025216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162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6302" cy="286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CBC3" w14:textId="6211B953" w:rsidR="00130D12" w:rsidRDefault="00130D12" w:rsidP="00130D12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4</w:t>
        </w:r>
      </w:fldSimple>
      <w:r>
        <w:t xml:space="preserve"> </w:t>
      </w:r>
      <w:r>
        <w:t>– Создание момента</w:t>
      </w:r>
    </w:p>
    <w:p w14:paraId="40ACC192" w14:textId="77777777" w:rsidR="00130D12" w:rsidRPr="0082070B" w:rsidRDefault="00130D12" w:rsidP="00130D12">
      <w:r>
        <w:rPr>
          <w:lang w:val="en-US"/>
        </w:rPr>
        <w:t>APM</w:t>
      </w:r>
      <w:r w:rsidRPr="00FA5410">
        <w:t xml:space="preserve"> </w:t>
      </w:r>
      <w:r>
        <w:rPr>
          <w:lang w:val="en-US"/>
        </w:rPr>
        <w:t>FEM</w:t>
      </w:r>
      <w:r w:rsidRPr="00FA5410">
        <w:t xml:space="preserve"> </w:t>
      </w:r>
      <w:r>
        <w:t>позволяет автоматически разбить модель на конечно-элементную сетку по заданным параметрам. Доступны 2 вида КЭ</w:t>
      </w:r>
      <w:r w:rsidRPr="0082070B">
        <w:t xml:space="preserve">: </w:t>
      </w:r>
      <w:r>
        <w:t>4-узловые и 10-узловые тетраэдры. Выберем 10-узловые тетраэдры для обеспечения квадратичной аппроксимации параметров внутри КЭ и увеличения точности.</w:t>
      </w:r>
    </w:p>
    <w:p w14:paraId="3E8ACDB0" w14:textId="77777777" w:rsidR="00130D12" w:rsidRDefault="00130D12" w:rsidP="00130D12">
      <w:pPr>
        <w:jc w:val="center"/>
      </w:pPr>
      <w:r>
        <w:rPr>
          <w:noProof/>
        </w:rPr>
        <w:drawing>
          <wp:inline distT="0" distB="0" distL="0" distR="0" wp14:anchorId="2D2D5C85" wp14:editId="4043343B">
            <wp:extent cx="2829047" cy="3737044"/>
            <wp:effectExtent l="0" t="0" r="0" b="0"/>
            <wp:docPr id="8856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16843" name="Рисунок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047" cy="3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B5FF" w14:textId="07ABDC1B" w:rsidR="00130D12" w:rsidRDefault="00130D12" w:rsidP="00130D12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5</w:t>
        </w:r>
      </w:fldSimple>
      <w:r>
        <w:t xml:space="preserve"> </w:t>
      </w:r>
      <w:r>
        <w:t>– Разбиение модели на КЭ</w:t>
      </w:r>
    </w:p>
    <w:p w14:paraId="52AFE867" w14:textId="77777777" w:rsidR="00130D12" w:rsidRPr="00BA7DE7" w:rsidRDefault="00130D12" w:rsidP="00130D12">
      <w:r>
        <w:t>После задания закрепления, нагрузок и разбиения на КЭ запускаем численный расчет</w:t>
      </w:r>
      <w:r w:rsidRPr="00BA7DE7">
        <w:t>:</w:t>
      </w:r>
    </w:p>
    <w:p w14:paraId="41739F7E" w14:textId="77777777" w:rsidR="00130D12" w:rsidRPr="00FA5410" w:rsidRDefault="00130D12" w:rsidP="00130D12">
      <w:pPr>
        <w:jc w:val="center"/>
      </w:pPr>
      <w:r>
        <w:rPr>
          <w:noProof/>
        </w:rPr>
        <w:lastRenderedPageBreak/>
        <w:drawing>
          <wp:inline distT="0" distB="0" distL="0" distR="0" wp14:anchorId="6D379412" wp14:editId="33DC2B08">
            <wp:extent cx="3467100" cy="2816523"/>
            <wp:effectExtent l="0" t="0" r="0" b="0"/>
            <wp:docPr id="962584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848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2069" cy="28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8A14" w14:textId="0E3DE073" w:rsidR="00130D12" w:rsidRPr="00F149FF" w:rsidRDefault="00130D12" w:rsidP="00130D12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6</w:t>
        </w:r>
      </w:fldSimple>
      <w:r>
        <w:t xml:space="preserve"> </w:t>
      </w:r>
      <w:r>
        <w:t>– Запуск численного расчета</w:t>
      </w:r>
    </w:p>
    <w:p w14:paraId="1E0534F7" w14:textId="13834666" w:rsidR="00130D12" w:rsidRDefault="00130D12" w:rsidP="00130D12">
      <w:r>
        <w:t xml:space="preserve">Второй расчет проводится в </w:t>
      </w:r>
      <w:proofErr w:type="spellStart"/>
      <w:r>
        <w:rPr>
          <w:lang w:val="en-US"/>
        </w:rPr>
        <w:t>Solidworks</w:t>
      </w:r>
      <w:proofErr w:type="spellEnd"/>
      <w:r w:rsidRPr="00130D12">
        <w:t xml:space="preserve"> </w:t>
      </w:r>
      <w:r>
        <w:t xml:space="preserve">с помощью </w:t>
      </w:r>
      <w:proofErr w:type="spellStart"/>
      <w:r>
        <w:rPr>
          <w:lang w:val="en-US"/>
        </w:rPr>
        <w:t>Solidworks</w:t>
      </w:r>
      <w:proofErr w:type="spellEnd"/>
      <w:r w:rsidRPr="004E7AA4">
        <w:t xml:space="preserve"> </w:t>
      </w:r>
      <w:r>
        <w:rPr>
          <w:lang w:val="en-US"/>
        </w:rPr>
        <w:t>Simulation</w:t>
      </w:r>
      <w:r w:rsidR="004E7AA4">
        <w:t>. Создание закреплений и нагрузок схоже с аналогичным процессом в Компас-3</w:t>
      </w:r>
      <w:r w:rsidR="004E7AA4">
        <w:rPr>
          <w:lang w:val="en-US"/>
        </w:rPr>
        <w:t>D</w:t>
      </w:r>
      <w:r w:rsidR="004E7AA4">
        <w:t xml:space="preserve">. Расхождение происходит на этапе создания сетки, т.к. в качестве конечного элемента используются </w:t>
      </w:r>
      <w:proofErr w:type="spellStart"/>
      <w:r w:rsidR="004E7AA4">
        <w:t>четырехузловые</w:t>
      </w:r>
      <w:proofErr w:type="spellEnd"/>
      <w:r w:rsidR="004E7AA4">
        <w:t xml:space="preserve"> тетраэдры (см. </w:t>
      </w:r>
      <w:r w:rsidR="004E7AA4">
        <w:fldChar w:fldCharType="begin"/>
      </w:r>
      <w:r w:rsidR="004E7AA4">
        <w:instrText xml:space="preserve"> REF _Ref209520807 \h </w:instrText>
      </w:r>
      <w:r w:rsidR="004E7AA4">
        <w:fldChar w:fldCharType="separate"/>
      </w:r>
      <w:r w:rsidR="00BC5B2C">
        <w:t xml:space="preserve">Рисунок </w:t>
      </w:r>
      <w:r w:rsidR="00BC5B2C">
        <w:rPr>
          <w:noProof/>
        </w:rPr>
        <w:t>2</w:t>
      </w:r>
      <w:r w:rsidR="00BC5B2C">
        <w:t>.</w:t>
      </w:r>
      <w:r w:rsidR="00BC5B2C">
        <w:rPr>
          <w:noProof/>
        </w:rPr>
        <w:t>7</w:t>
      </w:r>
      <w:r w:rsidR="004E7AA4">
        <w:fldChar w:fldCharType="end"/>
      </w:r>
      <w:r w:rsidR="004E7AA4">
        <w:t>)</w:t>
      </w:r>
    </w:p>
    <w:p w14:paraId="2835F404" w14:textId="58D7ACDB" w:rsidR="004E7AA4" w:rsidRDefault="004E7AA4" w:rsidP="004E7AA4">
      <w:pPr>
        <w:jc w:val="center"/>
      </w:pPr>
      <w:r>
        <w:rPr>
          <w:noProof/>
        </w:rPr>
        <w:drawing>
          <wp:inline distT="0" distB="0" distL="0" distR="0" wp14:anchorId="650F24C6" wp14:editId="60FCEC17">
            <wp:extent cx="2224133" cy="4061460"/>
            <wp:effectExtent l="0" t="0" r="0" b="0"/>
            <wp:docPr id="1531250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502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1631" cy="407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F37" w14:textId="65AD1569" w:rsidR="004E7AA4" w:rsidRPr="004E7AA4" w:rsidRDefault="004E7AA4" w:rsidP="004E7AA4">
      <w:pPr>
        <w:pStyle w:val="a7"/>
      </w:pPr>
      <w:bookmarkStart w:id="21" w:name="_Ref209520807"/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7</w:t>
        </w:r>
      </w:fldSimple>
      <w:bookmarkEnd w:id="21"/>
      <w:r>
        <w:t xml:space="preserve"> – </w:t>
      </w:r>
      <w:r>
        <w:t>Разбиение модели на КЭ</w:t>
      </w:r>
    </w:p>
    <w:p w14:paraId="6E52FA58" w14:textId="77777777" w:rsidR="006E2A9B" w:rsidRDefault="006E2A9B" w:rsidP="006E2A9B">
      <w:pPr>
        <w:pStyle w:val="2"/>
        <w:numPr>
          <w:ilvl w:val="1"/>
          <w:numId w:val="11"/>
        </w:numPr>
      </w:pPr>
      <w:bookmarkStart w:id="22" w:name="_Toc208862894"/>
      <w:bookmarkStart w:id="23" w:name="_Toc209527652"/>
      <w:r>
        <w:lastRenderedPageBreak/>
        <w:t>Клеевое соединение</w:t>
      </w:r>
      <w:bookmarkEnd w:id="22"/>
      <w:bookmarkEnd w:id="23"/>
    </w:p>
    <w:p w14:paraId="2EE166E3" w14:textId="7086DBCC" w:rsidR="006E2A9B" w:rsidRPr="006E2A9B" w:rsidRDefault="006E2A9B" w:rsidP="006E2A9B">
      <w:pPr>
        <w:pStyle w:val="3"/>
        <w:numPr>
          <w:ilvl w:val="2"/>
          <w:numId w:val="11"/>
        </w:numPr>
      </w:pPr>
      <w:bookmarkStart w:id="24" w:name="_Toc209527653"/>
      <w:r>
        <w:t>Аналитический метод</w:t>
      </w:r>
      <w:bookmarkEnd w:id="24"/>
    </w:p>
    <w:p w14:paraId="005AF86F" w14:textId="77777777" w:rsidR="006E2A9B" w:rsidRPr="00633796" w:rsidRDefault="006E2A9B" w:rsidP="006E2A9B">
      <w:r>
        <w:t>Рассмотрим</w:t>
      </w:r>
      <w:r w:rsidRPr="00633796">
        <w:t xml:space="preserve"> </w:t>
      </w:r>
      <w:r>
        <w:t>худший случай, когда клей воспринимает на себя всю нагрузку от отсека. Тогда касательные напряжения от осевой силы равны</w:t>
      </w:r>
      <w:r w:rsidRPr="00633796">
        <w:t>:</w:t>
      </w:r>
    </w:p>
    <w:p w14:paraId="3CF9748B" w14:textId="1B9137C5" w:rsidR="006E2A9B" w:rsidRPr="00262031" w:rsidRDefault="006E2A9B" w:rsidP="006E2A9B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τ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P</m:t>
              </m:r>
            </m:num>
            <m:den>
              <m:r>
                <w:rPr>
                  <w:rFonts w:ascii="Cambria Math" w:hAnsi="Cambria Math"/>
                  <w:lang w:val="en-US"/>
                </w:rPr>
                <m:t>F</m:t>
              </m:r>
            </m:den>
          </m:f>
          <m:r>
            <w:rPr>
              <w:rFonts w:ascii="Cambria Math" w:hAnsi="Cambria Math"/>
              <w:lang w:val="en-US"/>
            </w:rPr>
            <m:t>=12</m:t>
          </m:r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  <w:lang w:val="en-US"/>
            </w:rPr>
            <m:t xml:space="preserve">732 </m:t>
          </m:r>
          <m:r>
            <w:rPr>
              <w:rFonts w:ascii="Cambria Math" w:hAnsi="Cambria Math"/>
            </w:rPr>
            <m:t>Мпа</m:t>
          </m:r>
        </m:oMath>
      </m:oMathPara>
    </w:p>
    <w:p w14:paraId="48F8D782" w14:textId="77777777" w:rsidR="006E2A9B" w:rsidRPr="00262031" w:rsidRDefault="006E2A9B" w:rsidP="006E2A9B">
      <w:pPr>
        <w:rPr>
          <w:rFonts w:eastAsiaTheme="minorEastAsia"/>
        </w:rPr>
      </w:pPr>
      <w:r>
        <w:rPr>
          <w:rFonts w:eastAsiaTheme="minorEastAsia"/>
        </w:rPr>
        <w:t>Максимальные касательные напряжения от момента</w:t>
      </w:r>
      <w:r w:rsidRPr="00262031">
        <w:rPr>
          <w:rFonts w:eastAsiaTheme="minorEastAsia"/>
        </w:rPr>
        <w:t>:</w:t>
      </w:r>
    </w:p>
    <w:p w14:paraId="0D706461" w14:textId="20893781" w:rsidR="006E2A9B" w:rsidRPr="008D2FCF" w:rsidRDefault="006E2A9B" w:rsidP="006E2A9B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=0</m:t>
          </m:r>
          <m:r>
            <w:rPr>
              <w:rFonts w:ascii="Cambria Math" w:eastAsiaTheme="minorEastAsia" w:hAnsi="Cambria Math"/>
            </w:rPr>
            <m:t>,</m:t>
          </m:r>
          <m:r>
            <w:rPr>
              <w:rFonts w:ascii="Cambria Math" w:eastAsiaTheme="minorEastAsia" w:hAnsi="Cambria Math"/>
            </w:rPr>
            <m:t>222 МПа</m:t>
          </m:r>
        </m:oMath>
      </m:oMathPara>
    </w:p>
    <w:p w14:paraId="2BC7A206" w14:textId="5CEF13E4" w:rsidR="006E2A9B" w:rsidRPr="00F41E54" w:rsidRDefault="006E2A9B" w:rsidP="006E2A9B">
      <w:pPr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F=</m:t>
        </m:r>
        <m:r>
          <w:rPr>
            <w:rFonts w:ascii="Cambria Math" w:eastAsiaTheme="minorEastAsia" w:hAnsi="Cambria Math"/>
            <w:lang w:val="en-US"/>
          </w:rPr>
          <m:t>πD</m:t>
        </m:r>
        <m:r>
          <w:rPr>
            <w:rFonts w:ascii="Cambria Math" w:eastAsiaTheme="minorEastAsia" w:hAnsi="Cambria Math"/>
          </w:rPr>
          <m:t>h=0</m:t>
        </m:r>
        <m: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</w:rPr>
          <m:t xml:space="preserve">471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м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0D60EF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0D60E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площадь поверхности клея, </w:t>
      </w:r>
      <m:oMath>
        <m:r>
          <w:rPr>
            <w:rFonts w:ascii="Cambria Math" w:eastAsiaTheme="minorEastAsia" w:hAnsi="Cambria Math"/>
          </w:rPr>
          <m:t>h=50 мм</m:t>
        </m:r>
      </m:oMath>
      <w:r w:rsidRPr="0028668B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28668B">
        <w:rPr>
          <w:rFonts w:eastAsiaTheme="minorEastAsia"/>
        </w:rPr>
        <w:t xml:space="preserve"> </w:t>
      </w:r>
      <w:r>
        <w:rPr>
          <w:rFonts w:eastAsiaTheme="minorEastAsia"/>
        </w:rPr>
        <w:t>длина поверхности клея.</w:t>
      </w:r>
    </w:p>
    <w:p w14:paraId="249F9048" w14:textId="77777777" w:rsidR="006E2A9B" w:rsidRDefault="006E2A9B" w:rsidP="006E2A9B">
      <w:pPr>
        <w:ind w:firstLine="0"/>
        <w:rPr>
          <w:rFonts w:eastAsiaTheme="minorEastAsia"/>
          <w:lang w:val="en-US"/>
        </w:rPr>
      </w:pPr>
      <w:r>
        <w:rPr>
          <w:rFonts w:eastAsiaTheme="minorEastAsia"/>
        </w:rPr>
        <w:tab/>
        <w:t>Суммарные максимальные касательные напряжения</w:t>
      </w:r>
      <w:r>
        <w:rPr>
          <w:rFonts w:eastAsiaTheme="minorEastAsia"/>
          <w:lang w:val="en-US"/>
        </w:rPr>
        <w:t>:</w:t>
      </w:r>
    </w:p>
    <w:p w14:paraId="186ED44E" w14:textId="77CC0225" w:rsidR="006E2A9B" w:rsidRPr="00FA3B54" w:rsidRDefault="006E2A9B" w:rsidP="006E2A9B">
      <w:pPr>
        <w:ind w:firstLine="0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Σ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τ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=12</m:t>
          </m:r>
          <m:r>
            <w:rPr>
              <w:rFonts w:ascii="Cambria Math" w:eastAsiaTheme="minorEastAsia" w:hAnsi="Cambria Math"/>
              <w:lang w:val="en-US"/>
            </w:rPr>
            <m:t>,</m:t>
          </m:r>
          <m:r>
            <w:rPr>
              <w:rFonts w:ascii="Cambria Math" w:eastAsiaTheme="minorEastAsia" w:hAnsi="Cambria Math"/>
              <w:lang w:val="en-US"/>
            </w:rPr>
            <m:t xml:space="preserve">955 </m:t>
          </m:r>
          <m:r>
            <w:rPr>
              <w:rFonts w:ascii="Cambria Math" w:eastAsiaTheme="minorEastAsia" w:hAnsi="Cambria Math"/>
            </w:rPr>
            <m:t>Мпа</m:t>
          </m:r>
        </m:oMath>
      </m:oMathPara>
    </w:p>
    <w:p w14:paraId="6ED36603" w14:textId="77777777" w:rsidR="006E2A9B" w:rsidRDefault="006E2A9B" w:rsidP="006E2A9B">
      <w:pPr>
        <w:ind w:firstLine="0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eastAsiaTheme="minorEastAsia"/>
        </w:rPr>
        <w:t>Коэффициент запаса по текучести</w:t>
      </w:r>
      <w:r>
        <w:rPr>
          <w:rFonts w:eastAsiaTheme="minorEastAsia"/>
          <w:lang w:val="en-US"/>
        </w:rPr>
        <w:t>:</w:t>
      </w:r>
    </w:p>
    <w:p w14:paraId="3EFD6B57" w14:textId="3FE73015" w:rsidR="006E2A9B" w:rsidRPr="002C39ED" w:rsidRDefault="006E2A9B" w:rsidP="006E2A9B">
      <w:pPr>
        <w:ind w:firstLine="0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η=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τ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Σ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=1</m:t>
          </m:r>
          <m:r>
            <w:rPr>
              <w:rFonts w:ascii="Cambria Math" w:eastAsiaTheme="minorEastAsia" w:hAnsi="Cambria Math"/>
              <w:lang w:val="en-US"/>
            </w:rPr>
            <m:t>,</m:t>
          </m:r>
          <m:r>
            <w:rPr>
              <w:rFonts w:ascii="Cambria Math" w:eastAsiaTheme="minorEastAsia" w:hAnsi="Cambria Math"/>
              <w:lang w:val="en-US"/>
            </w:rPr>
            <m:t>544</m:t>
          </m:r>
        </m:oMath>
      </m:oMathPara>
    </w:p>
    <w:p w14:paraId="1B0BB1F6" w14:textId="77777777" w:rsidR="006E2A9B" w:rsidRDefault="006E2A9B" w:rsidP="006E2A9B">
      <w:pPr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т</m:t>
            </m:r>
          </m:sub>
        </m:sSub>
        <m:r>
          <w:rPr>
            <w:rFonts w:ascii="Cambria Math" w:eastAsiaTheme="minorEastAsia" w:hAnsi="Cambria Math"/>
          </w:rPr>
          <m:t>=20 Мпа</m:t>
        </m:r>
      </m:oMath>
      <w:r w:rsidRPr="002C39ED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2C39ED">
        <w:rPr>
          <w:rFonts w:eastAsiaTheme="minorEastAsia"/>
        </w:rPr>
        <w:t xml:space="preserve"> </w:t>
      </w:r>
      <w:r>
        <w:rPr>
          <w:rFonts w:eastAsiaTheme="minorEastAsia"/>
        </w:rPr>
        <w:t>предел текучести для клея</w:t>
      </w:r>
      <w:r w:rsidRPr="00C47AFB">
        <w:rPr>
          <w:rFonts w:eastAsiaTheme="minorEastAsia"/>
        </w:rPr>
        <w:t>.</w:t>
      </w:r>
    </w:p>
    <w:p w14:paraId="460EF206" w14:textId="586AA875" w:rsidR="006E2A9B" w:rsidRPr="006E2A9B" w:rsidRDefault="006E2A9B" w:rsidP="006E2A9B">
      <w:pPr>
        <w:pStyle w:val="3"/>
        <w:numPr>
          <w:ilvl w:val="2"/>
          <w:numId w:val="11"/>
        </w:numPr>
        <w:rPr>
          <w:rFonts w:eastAsiaTheme="minorEastAsia"/>
        </w:rPr>
      </w:pPr>
      <w:bookmarkStart w:id="25" w:name="_Toc209527654"/>
      <w:r>
        <w:rPr>
          <w:rFonts w:eastAsiaTheme="minorEastAsia"/>
        </w:rPr>
        <w:t>Расчет в Компас-3</w:t>
      </w:r>
      <w:r>
        <w:rPr>
          <w:rFonts w:eastAsiaTheme="minorEastAsia"/>
          <w:lang w:val="en-US"/>
        </w:rPr>
        <w:t>D</w:t>
      </w:r>
      <w:bookmarkEnd w:id="25"/>
    </w:p>
    <w:p w14:paraId="2AB6FD8A" w14:textId="041BE859" w:rsidR="006E2A9B" w:rsidRDefault="00A2663D" w:rsidP="00A2663D">
      <w:pPr>
        <w:rPr>
          <w:rFonts w:eastAsiaTheme="minorEastAsia"/>
        </w:rPr>
      </w:pPr>
      <w:r>
        <w:rPr>
          <w:rFonts w:eastAsiaTheme="minorEastAsia"/>
        </w:rPr>
        <w:t xml:space="preserve">Материал клея выберем создадим следующим (см.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_Ref209523395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BC5B2C">
        <w:t xml:space="preserve">Рисунок </w:t>
      </w:r>
      <w:r w:rsidR="00BC5B2C">
        <w:rPr>
          <w:noProof/>
        </w:rPr>
        <w:t>2</w:t>
      </w:r>
      <w:r w:rsidR="00BC5B2C">
        <w:t>.</w:t>
      </w:r>
      <w:r w:rsidR="00BC5B2C">
        <w:rPr>
          <w:noProof/>
        </w:rPr>
        <w:t>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7D1FA913" w14:textId="4D0EE57B" w:rsidR="00A2663D" w:rsidRDefault="00A2663D" w:rsidP="00A2663D">
      <w:pPr>
        <w:rPr>
          <w:rFonts w:eastAsiaTheme="minorEastAsia"/>
          <w:i/>
        </w:rPr>
      </w:pPr>
      <w:r>
        <w:rPr>
          <w:noProof/>
        </w:rPr>
        <w:drawing>
          <wp:inline distT="0" distB="0" distL="0" distR="0" wp14:anchorId="4F867660" wp14:editId="0E586ED1">
            <wp:extent cx="4845050" cy="1531620"/>
            <wp:effectExtent l="0" t="0" r="0" b="0"/>
            <wp:docPr id="423032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32086" name=""/>
                    <pic:cNvPicPr/>
                  </pic:nvPicPr>
                  <pic:blipFill rotWithShape="1">
                    <a:blip r:embed="rId22"/>
                    <a:srcRect t="13631" b="54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844" cy="153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A9362" w14:textId="72D911F9" w:rsidR="00A2663D" w:rsidRDefault="00A2663D" w:rsidP="00A2663D">
      <w:pPr>
        <w:pStyle w:val="a7"/>
      </w:pPr>
      <w:bookmarkStart w:id="26" w:name="_Ref209523395"/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8</w:t>
        </w:r>
      </w:fldSimple>
      <w:bookmarkEnd w:id="26"/>
      <w:r>
        <w:t xml:space="preserve"> – Характеристики клея</w:t>
      </w:r>
    </w:p>
    <w:p w14:paraId="31D93D87" w14:textId="77777777" w:rsidR="000F1E8D" w:rsidRDefault="000F1E8D" w:rsidP="000F1E8D">
      <w:pPr>
        <w:ind w:firstLine="0"/>
      </w:pPr>
      <w:r>
        <w:t>Масса соединения</w:t>
      </w:r>
      <w:r w:rsidRPr="00FA1780">
        <w:t>: 102</w:t>
      </w:r>
      <w:r>
        <w:t>,</w:t>
      </w:r>
      <w:r w:rsidRPr="00FA1780">
        <w:t xml:space="preserve">992 </w:t>
      </w:r>
      <w:r>
        <w:t>кг</w:t>
      </w:r>
    </w:p>
    <w:p w14:paraId="5F469544" w14:textId="77777777" w:rsidR="000F1E8D" w:rsidRPr="000F1E8D" w:rsidRDefault="000F1E8D" w:rsidP="000F1E8D">
      <w:pPr>
        <w:rPr>
          <w:rFonts w:eastAsiaTheme="minorEastAsia"/>
        </w:rPr>
      </w:pPr>
    </w:p>
    <w:p w14:paraId="4929626F" w14:textId="77777777" w:rsidR="006E2A9B" w:rsidRDefault="006E2A9B" w:rsidP="006E2A9B">
      <w:pPr>
        <w:jc w:val="center"/>
      </w:pPr>
      <w:r>
        <w:rPr>
          <w:noProof/>
        </w:rPr>
        <w:lastRenderedPageBreak/>
        <w:drawing>
          <wp:inline distT="0" distB="0" distL="0" distR="0" wp14:anchorId="5E6C2D13" wp14:editId="770A0F69">
            <wp:extent cx="2669921" cy="2876550"/>
            <wp:effectExtent l="0" t="0" r="0" b="0"/>
            <wp:docPr id="70955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4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8353" cy="288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2B38" w14:textId="7F7FA7A1" w:rsidR="006E2A9B" w:rsidRDefault="006E2A9B" w:rsidP="006E2A9B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9</w:t>
        </w:r>
      </w:fldSimple>
      <w:r>
        <w:t xml:space="preserve"> – Модель клеевого соединения</w:t>
      </w:r>
    </w:p>
    <w:p w14:paraId="7530D696" w14:textId="77777777" w:rsidR="006E2A9B" w:rsidRPr="00404D01" w:rsidRDefault="006E2A9B" w:rsidP="006E2A9B">
      <w:pPr>
        <w:jc w:val="center"/>
      </w:pPr>
      <w:r>
        <w:rPr>
          <w:noProof/>
        </w:rPr>
        <w:drawing>
          <wp:inline distT="0" distB="0" distL="0" distR="0" wp14:anchorId="57FE235B" wp14:editId="4B9F4FC5">
            <wp:extent cx="2885745" cy="3048000"/>
            <wp:effectExtent l="0" t="0" r="0" b="0"/>
            <wp:docPr id="2021262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629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2641" cy="30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3120" w14:textId="554CC5EB" w:rsidR="006E2A9B" w:rsidRDefault="006E2A9B" w:rsidP="006E2A9B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10</w:t>
        </w:r>
      </w:fldSimple>
      <w:r>
        <w:t xml:space="preserve"> – КЭ модель клеевого соединения</w:t>
      </w:r>
    </w:p>
    <w:p w14:paraId="755A838B" w14:textId="77777777" w:rsidR="006E2A9B" w:rsidRDefault="006E2A9B" w:rsidP="006E2A9B">
      <w:pPr>
        <w:jc w:val="center"/>
      </w:pPr>
      <w:r>
        <w:rPr>
          <w:noProof/>
        </w:rPr>
        <w:lastRenderedPageBreak/>
        <w:drawing>
          <wp:inline distT="0" distB="0" distL="0" distR="0" wp14:anchorId="39C4201E" wp14:editId="6919611E">
            <wp:extent cx="5273040" cy="4646248"/>
            <wp:effectExtent l="0" t="0" r="0" b="0"/>
            <wp:docPr id="60166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630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2902" cy="46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737E" w14:textId="7DB84427" w:rsidR="006E2A9B" w:rsidRDefault="006E2A9B" w:rsidP="006E2A9B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11</w:t>
        </w:r>
      </w:fldSimple>
      <w:r>
        <w:t xml:space="preserve"> – Карта коэффициента запаса клеевого соединения</w:t>
      </w:r>
    </w:p>
    <w:p w14:paraId="14B427EB" w14:textId="67EC260B" w:rsidR="006E2A9B" w:rsidRPr="00DD6648" w:rsidRDefault="006E2A9B" w:rsidP="001B18A2">
      <w:r>
        <w:t>Коэффициент запаса в наиболее опасной точке</w:t>
      </w:r>
      <w:r w:rsidRPr="00DD6648">
        <w:t>: 8</w:t>
      </w:r>
      <w:r w:rsidR="00B45F3D">
        <w:t>,</w:t>
      </w:r>
      <w:r w:rsidRPr="00DD6648">
        <w:t>274</w:t>
      </w:r>
    </w:p>
    <w:p w14:paraId="0F3B4755" w14:textId="299165F5" w:rsidR="00130D12" w:rsidRDefault="006E2A9B" w:rsidP="006E2A9B">
      <w:pPr>
        <w:pStyle w:val="3"/>
        <w:numPr>
          <w:ilvl w:val="2"/>
          <w:numId w:val="11"/>
        </w:numPr>
        <w:rPr>
          <w:lang w:val="en-US"/>
        </w:rPr>
      </w:pPr>
      <w:bookmarkStart w:id="27" w:name="_Toc209527655"/>
      <w:r>
        <w:t xml:space="preserve">Расчет в </w:t>
      </w:r>
      <w:proofErr w:type="spellStart"/>
      <w:r>
        <w:rPr>
          <w:lang w:val="en-US"/>
        </w:rPr>
        <w:t>Solidworks</w:t>
      </w:r>
      <w:bookmarkEnd w:id="27"/>
      <w:proofErr w:type="spellEnd"/>
    </w:p>
    <w:p w14:paraId="14B1D9F8" w14:textId="19AA4227" w:rsidR="006E2A9B" w:rsidRDefault="006E2A9B" w:rsidP="006E2A9B">
      <w:pPr>
        <w:rPr>
          <w:lang w:eastAsia="en-US"/>
        </w:rPr>
      </w:pPr>
      <w:r>
        <w:rPr>
          <w:lang w:eastAsia="en-US"/>
        </w:rPr>
        <w:t xml:space="preserve">Модель идентична модели из предыдущего пункта. </w:t>
      </w:r>
    </w:p>
    <w:p w14:paraId="75427B15" w14:textId="4F3FAD54" w:rsidR="000D7569" w:rsidRPr="000D7569" w:rsidRDefault="000F1E8D" w:rsidP="006E2A9B">
      <w:pPr>
        <w:jc w:val="center"/>
        <w:rPr>
          <w:rFonts w:eastAsiaTheme="minorEastAsia"/>
        </w:rPr>
      </w:pPr>
      <w:r w:rsidRPr="0040677B">
        <w:rPr>
          <w:noProof/>
        </w:rPr>
        <w:lastRenderedPageBreak/>
        <w:drawing>
          <wp:inline distT="0" distB="0" distL="0" distR="0" wp14:anchorId="58E9611B" wp14:editId="1DA27172">
            <wp:extent cx="4166353" cy="4236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8741" cy="42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32D0" w14:textId="43A84D69" w:rsidR="00A07A3F" w:rsidRDefault="006E2A9B" w:rsidP="006E2A9B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12</w:t>
        </w:r>
      </w:fldSimple>
      <w:r>
        <w:t xml:space="preserve"> – </w:t>
      </w:r>
      <w:r>
        <w:t>КЭ модель клеевого соединения</w:t>
      </w:r>
    </w:p>
    <w:p w14:paraId="7AE6499A" w14:textId="720A4A7B" w:rsidR="006E2A9B" w:rsidRDefault="00B45F3D" w:rsidP="006E2A9B">
      <w:pPr>
        <w:jc w:val="center"/>
      </w:pPr>
      <w:r>
        <w:rPr>
          <w:noProof/>
        </w:rPr>
        <w:drawing>
          <wp:inline distT="0" distB="0" distL="0" distR="0" wp14:anchorId="0FD8462D" wp14:editId="11EF2F0F">
            <wp:extent cx="5242560" cy="3686885"/>
            <wp:effectExtent l="0" t="0" r="0" b="0"/>
            <wp:docPr id="37887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703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7227" cy="369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57D9" w14:textId="459E45EE" w:rsidR="00B45F3D" w:rsidRDefault="00B45F3D" w:rsidP="00B45F3D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13</w:t>
        </w:r>
      </w:fldSimple>
      <w:r>
        <w:t xml:space="preserve"> – </w:t>
      </w:r>
      <w:r>
        <w:t>Карта коэффициента запаса клеевого соединения</w:t>
      </w:r>
    </w:p>
    <w:p w14:paraId="549A58D3" w14:textId="045FC4E7" w:rsidR="00A2663D" w:rsidRDefault="00A2663D" w:rsidP="00A2663D">
      <w:pPr>
        <w:jc w:val="center"/>
      </w:pPr>
      <w:r>
        <w:rPr>
          <w:noProof/>
        </w:rPr>
        <w:lastRenderedPageBreak/>
        <w:drawing>
          <wp:inline distT="0" distB="0" distL="0" distR="0" wp14:anchorId="69118192" wp14:editId="47D41A86">
            <wp:extent cx="4511040" cy="3305525"/>
            <wp:effectExtent l="0" t="0" r="0" b="0"/>
            <wp:docPr id="423069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694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1795" cy="33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972F" w14:textId="581164D4" w:rsidR="00A2663D" w:rsidRPr="00A2663D" w:rsidRDefault="00A2663D" w:rsidP="00A2663D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14</w:t>
        </w:r>
      </w:fldSimple>
      <w:r w:rsidRPr="00A2663D">
        <w:t xml:space="preserve"> </w:t>
      </w:r>
      <w:r>
        <w:t xml:space="preserve">– </w:t>
      </w:r>
      <w:r>
        <w:t>Карта коэффициента запаса клеевого соединения</w:t>
      </w:r>
    </w:p>
    <w:p w14:paraId="45AE2B5E" w14:textId="54C566FC" w:rsidR="00B45F3D" w:rsidRDefault="00B45F3D" w:rsidP="00B45F3D">
      <w:r>
        <w:t>Масса соединения</w:t>
      </w:r>
      <w:r w:rsidRPr="00FA1780">
        <w:t>: 102</w:t>
      </w:r>
      <w:r>
        <w:t>,</w:t>
      </w:r>
      <w:r w:rsidRPr="00FA1780">
        <w:t xml:space="preserve">992 </w:t>
      </w:r>
      <w:r>
        <w:t>кг</w:t>
      </w:r>
    </w:p>
    <w:p w14:paraId="45C290C9" w14:textId="03296BAA" w:rsidR="00B45F3D" w:rsidRPr="00DD6648" w:rsidRDefault="00B45F3D" w:rsidP="00B45F3D">
      <w:r>
        <w:t>Коэффициент запаса в наиболее опасной точке</w:t>
      </w:r>
      <w:r w:rsidRPr="00DD6648">
        <w:t xml:space="preserve">: </w:t>
      </w:r>
      <w:r>
        <w:t>7,13</w:t>
      </w:r>
    </w:p>
    <w:p w14:paraId="59572F2D" w14:textId="77777777" w:rsidR="00B45F3D" w:rsidRDefault="00B45F3D" w:rsidP="00B45F3D">
      <w:pPr>
        <w:pStyle w:val="2"/>
        <w:numPr>
          <w:ilvl w:val="1"/>
          <w:numId w:val="11"/>
        </w:numPr>
      </w:pPr>
      <w:bookmarkStart w:id="28" w:name="_Toc208862895"/>
      <w:bookmarkStart w:id="29" w:name="_Toc209527656"/>
      <w:r>
        <w:t>Заклёпочное соединение</w:t>
      </w:r>
      <w:bookmarkEnd w:id="28"/>
      <w:bookmarkEnd w:id="29"/>
    </w:p>
    <w:p w14:paraId="00B9B05C" w14:textId="77777777" w:rsidR="00B45F3D" w:rsidRDefault="00B45F3D" w:rsidP="00B45F3D">
      <w:r>
        <w:t>Рассмотрим конструкцию расчетного соединения.</w:t>
      </w:r>
    </w:p>
    <w:p w14:paraId="6EAF792F" w14:textId="77777777" w:rsidR="00B45F3D" w:rsidRDefault="00B45F3D" w:rsidP="00B45F3D">
      <w:pPr>
        <w:rPr>
          <w:rFonts w:eastAsiaTheme="minorEastAsia"/>
        </w:rPr>
      </w:pPr>
      <w:r>
        <w:t xml:space="preserve">Потайные заклепки подбирают таким образом, чтобы высота </w:t>
      </w:r>
      <m:oMath>
        <m: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закладной головки была равна толщине или немного меньше толщины </w:t>
      </w:r>
      <m:oMath>
        <m:r>
          <w:rPr>
            <w:rFonts w:ascii="Cambria Math" w:eastAsiaTheme="minorEastAsia" w:hAnsi="Cambria Math"/>
          </w:rPr>
          <m:t>δ</m:t>
        </m:r>
      </m:oMath>
      <w:r w:rsidRPr="0010132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обшивки. В этих случаях рекомендуется применять заклепки с углом конуса головки </w:t>
      </w:r>
      <m:oMath>
        <m:r>
          <w:rPr>
            <w:rFonts w:ascii="Cambria Math" w:eastAsiaTheme="minorEastAsia" w:hAnsi="Cambria Math"/>
          </w:rPr>
          <m:t>90°</m:t>
        </m:r>
      </m:oMath>
      <w:r>
        <w:rPr>
          <w:rFonts w:eastAsiaTheme="minorEastAsia"/>
        </w:rPr>
        <w:t xml:space="preserve">. Если же удовлетворить этому условию не получается, то применяются заклепки с углом конуса </w:t>
      </w:r>
      <m:oMath>
        <m:r>
          <w:rPr>
            <w:rFonts w:ascii="Cambria Math" w:eastAsiaTheme="minorEastAsia" w:hAnsi="Cambria Math"/>
          </w:rPr>
          <m:t>120°</m:t>
        </m:r>
      </m:oMath>
      <w:r>
        <w:rPr>
          <w:rFonts w:eastAsiaTheme="minorEastAsia"/>
        </w:rPr>
        <w:t>. Замыкающую головку нужно располагать со стороны более прочного материала или со стороны большего слоя.</w:t>
      </w:r>
    </w:p>
    <w:p w14:paraId="5CC8F004" w14:textId="420C3624" w:rsidR="00B45F3D" w:rsidRDefault="00B45F3D" w:rsidP="00B45F3D">
      <w:pPr>
        <w:rPr>
          <w:rFonts w:eastAsiaTheme="minorEastAsia"/>
        </w:rPr>
      </w:pPr>
      <w:r>
        <w:rPr>
          <w:rFonts w:eastAsiaTheme="minorEastAsia"/>
        </w:rPr>
        <w:t xml:space="preserve">Выбор материала заклепки происходит в зависимости от материала соединяемых деталей (см.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_Ref209151520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BC5B2C">
        <w:t xml:space="preserve">Таблица </w:t>
      </w:r>
      <w:r w:rsidR="00BC5B2C">
        <w:rPr>
          <w:noProof/>
        </w:rPr>
        <w:t>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23ACBD12" w14:textId="419980DD" w:rsidR="00B45F3D" w:rsidRDefault="00B45F3D" w:rsidP="00B45F3D">
      <w:pPr>
        <w:pStyle w:val="a7"/>
        <w:jc w:val="both"/>
      </w:pPr>
      <w:bookmarkStart w:id="30" w:name="_Ref209151507"/>
      <w:bookmarkStart w:id="31" w:name="_Ref209151520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C5B2C">
        <w:rPr>
          <w:noProof/>
        </w:rPr>
        <w:t>1</w:t>
      </w:r>
      <w:r>
        <w:rPr>
          <w:noProof/>
        </w:rPr>
        <w:fldChar w:fldCharType="end"/>
      </w:r>
      <w:bookmarkEnd w:id="31"/>
      <w:r>
        <w:t xml:space="preserve"> – Соотношение материала соединяемых деталей и материала заклепки в ракетной технике</w:t>
      </w:r>
      <w:bookmarkEnd w:id="3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45F3D" w14:paraId="717BC9D0" w14:textId="77777777" w:rsidTr="00D71544">
        <w:tc>
          <w:tcPr>
            <w:tcW w:w="4785" w:type="dxa"/>
            <w:vAlign w:val="center"/>
          </w:tcPr>
          <w:p w14:paraId="34DE196E" w14:textId="77777777" w:rsidR="00B45F3D" w:rsidRDefault="00B45F3D" w:rsidP="00D71544">
            <w:pPr>
              <w:ind w:firstLine="0"/>
              <w:jc w:val="center"/>
            </w:pPr>
            <w:r>
              <w:t>Материал деталей</w:t>
            </w:r>
          </w:p>
        </w:tc>
        <w:tc>
          <w:tcPr>
            <w:tcW w:w="4786" w:type="dxa"/>
            <w:vAlign w:val="center"/>
          </w:tcPr>
          <w:p w14:paraId="47826C26" w14:textId="77777777" w:rsidR="00B45F3D" w:rsidRDefault="00B45F3D" w:rsidP="00D71544">
            <w:pPr>
              <w:ind w:firstLine="0"/>
              <w:jc w:val="center"/>
            </w:pPr>
            <w:r>
              <w:t>Материал заклепки</w:t>
            </w:r>
          </w:p>
        </w:tc>
      </w:tr>
      <w:tr w:rsidR="00B45F3D" w14:paraId="6A37FF92" w14:textId="77777777" w:rsidTr="00D71544">
        <w:tc>
          <w:tcPr>
            <w:tcW w:w="4785" w:type="dxa"/>
            <w:vAlign w:val="center"/>
          </w:tcPr>
          <w:p w14:paraId="34FA32DD" w14:textId="77777777" w:rsidR="00B45F3D" w:rsidRDefault="00B45F3D" w:rsidP="00D71544">
            <w:pPr>
              <w:ind w:firstLine="0"/>
              <w:jc w:val="center"/>
            </w:pPr>
            <w:r>
              <w:t>Неметаллические материалы</w:t>
            </w:r>
          </w:p>
        </w:tc>
        <w:tc>
          <w:tcPr>
            <w:tcW w:w="4786" w:type="dxa"/>
            <w:vAlign w:val="center"/>
          </w:tcPr>
          <w:p w14:paraId="7D7E1D53" w14:textId="77777777" w:rsidR="00B45F3D" w:rsidRDefault="00B45F3D" w:rsidP="00D71544">
            <w:pPr>
              <w:ind w:firstLine="0"/>
              <w:jc w:val="center"/>
            </w:pPr>
            <w:r>
              <w:t>АД1, АМЦ, АМг5</w:t>
            </w:r>
          </w:p>
        </w:tc>
      </w:tr>
      <w:tr w:rsidR="00B45F3D" w14:paraId="5C6006FD" w14:textId="77777777" w:rsidTr="00D71544">
        <w:tc>
          <w:tcPr>
            <w:tcW w:w="4785" w:type="dxa"/>
            <w:vAlign w:val="center"/>
          </w:tcPr>
          <w:p w14:paraId="01547F27" w14:textId="77777777" w:rsidR="00B45F3D" w:rsidRDefault="00B45F3D" w:rsidP="00D71544">
            <w:pPr>
              <w:ind w:firstLine="0"/>
              <w:jc w:val="center"/>
            </w:pPr>
            <w:r>
              <w:t>Титан и жаропрочные стали</w:t>
            </w:r>
          </w:p>
        </w:tc>
        <w:tc>
          <w:tcPr>
            <w:tcW w:w="4786" w:type="dxa"/>
            <w:vAlign w:val="center"/>
          </w:tcPr>
          <w:p w14:paraId="219E98FE" w14:textId="77777777" w:rsidR="00B45F3D" w:rsidRDefault="00B45F3D" w:rsidP="00D71544">
            <w:pPr>
              <w:ind w:firstLine="0"/>
              <w:jc w:val="center"/>
            </w:pPr>
            <w:r>
              <w:t>20ГА, Х18Н9Т, С15</w:t>
            </w:r>
          </w:p>
        </w:tc>
      </w:tr>
      <w:tr w:rsidR="00B45F3D" w14:paraId="2DE93333" w14:textId="77777777" w:rsidTr="00D71544">
        <w:tc>
          <w:tcPr>
            <w:tcW w:w="4785" w:type="dxa"/>
            <w:vAlign w:val="center"/>
          </w:tcPr>
          <w:p w14:paraId="6AF8FE86" w14:textId="77777777" w:rsidR="00B45F3D" w:rsidRDefault="00B45F3D" w:rsidP="00D71544">
            <w:pPr>
              <w:ind w:firstLine="0"/>
              <w:jc w:val="center"/>
            </w:pPr>
            <w:r>
              <w:t>Простые углеродистые стали</w:t>
            </w:r>
          </w:p>
        </w:tc>
        <w:tc>
          <w:tcPr>
            <w:tcW w:w="4786" w:type="dxa"/>
            <w:vAlign w:val="center"/>
          </w:tcPr>
          <w:p w14:paraId="6D493E55" w14:textId="77777777" w:rsidR="00B45F3D" w:rsidRDefault="00B45F3D" w:rsidP="00D71544">
            <w:pPr>
              <w:ind w:firstLine="0"/>
              <w:jc w:val="center"/>
            </w:pPr>
            <w:r>
              <w:t>Стали</w:t>
            </w:r>
          </w:p>
        </w:tc>
      </w:tr>
    </w:tbl>
    <w:p w14:paraId="665DE9CA" w14:textId="77777777" w:rsidR="00B45F3D" w:rsidRDefault="00B45F3D" w:rsidP="00B45F3D">
      <w:r>
        <w:t>В нашем случае выберем материал для заклепки АМг5.</w:t>
      </w:r>
    </w:p>
    <w:p w14:paraId="3BDEE86A" w14:textId="6DE0C5C2" w:rsidR="00B45F3D" w:rsidRDefault="00B45F3D" w:rsidP="00B45F3D">
      <w:r>
        <w:lastRenderedPageBreak/>
        <w:t xml:space="preserve">Длину потайных заклепок определим по формуле </w:t>
      </w:r>
      <w:sdt>
        <w:sdtPr>
          <w:id w:val="-903984250"/>
          <w:citation/>
        </w:sdtPr>
        <w:sdtContent>
          <w:r>
            <w:fldChar w:fldCharType="begin"/>
          </w:r>
          <w:r>
            <w:instrText xml:space="preserve"> CITATION ЛГЛ82 \l 1049 </w:instrText>
          </w:r>
          <w:r>
            <w:fldChar w:fldCharType="separate"/>
          </w:r>
          <w:r w:rsidR="00BC5B2C">
            <w:rPr>
              <w:noProof/>
            </w:rPr>
            <w:t>(Лукашев, 1982)</w:t>
          </w:r>
          <w:r>
            <w:fldChar w:fldCharType="end"/>
          </w:r>
        </w:sdtContent>
      </w:sdt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40"/>
      </w:tblGrid>
      <w:tr w:rsidR="00B45F3D" w14:paraId="2AC9EAA7" w14:textId="77777777" w:rsidTr="00D71544">
        <w:trPr>
          <w:jc w:val="center"/>
        </w:trPr>
        <w:tc>
          <w:tcPr>
            <w:tcW w:w="8505" w:type="dxa"/>
            <w:vAlign w:val="center"/>
          </w:tcPr>
          <w:p w14:paraId="7186F1E9" w14:textId="77777777" w:rsidR="00B45F3D" w:rsidRPr="005F7E74" w:rsidRDefault="00B45F3D" w:rsidP="00D71544">
            <w:pPr>
              <w:ind w:right="-956" w:firstLine="0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L</m:t>
                </m:r>
                <m:r>
                  <w:rPr>
                    <w:rFonts w:ascii="Cambria Math" w:hAnsi="Cambria Math"/>
                    <w:lang w:val="en-US"/>
                  </w:rPr>
                  <m:t>=S+h+</m:t>
                </m:r>
                <m:r>
                  <w:rPr>
                    <w:rFonts w:ascii="Cambria Math" w:hAnsi="Cambria Math"/>
                    <w:lang w:val="en-US"/>
                  </w:rPr>
                  <m:t>1,3d,</m:t>
                </m:r>
              </m:oMath>
            </m:oMathPara>
          </w:p>
        </w:tc>
        <w:tc>
          <w:tcPr>
            <w:tcW w:w="840" w:type="dxa"/>
            <w:vAlign w:val="center"/>
          </w:tcPr>
          <w:p w14:paraId="60FB7BD1" w14:textId="674D939F" w:rsidR="00B45F3D" w:rsidRPr="006314CF" w:rsidRDefault="00B45F3D" w:rsidP="00D71544">
            <w:pPr>
              <w:pStyle w:val="a7"/>
              <w:keepNext/>
              <w:ind w:left="-812" w:right="-825" w:firstLine="0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STYLEREF 1 \s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Формула \* ARABIC \s 1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1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1F3BC776" w14:textId="77777777" w:rsidR="00B45F3D" w:rsidRDefault="00B45F3D" w:rsidP="00B45F3D">
      <w:pPr>
        <w:ind w:firstLine="0"/>
        <w:rPr>
          <w:rFonts w:eastAsiaTheme="minorEastAsia"/>
        </w:rPr>
      </w:pPr>
      <w:r>
        <w:t>где</w:t>
      </w:r>
      <w:r>
        <w:tab/>
      </w:r>
      <m:oMath>
        <m:r>
          <w:rPr>
            <w:rFonts w:ascii="Cambria Math" w:hAnsi="Cambria Math"/>
          </w:rPr>
          <m:t>L</m:t>
        </m:r>
      </m:oMath>
      <w:r w:rsidRPr="00CE390D">
        <w:rPr>
          <w:rFonts w:eastAsiaTheme="minorEastAsia"/>
        </w:rPr>
        <w:t xml:space="preserve"> – </w:t>
      </w:r>
      <w:r>
        <w:rPr>
          <w:rFonts w:eastAsiaTheme="minorEastAsia"/>
        </w:rPr>
        <w:t>длина заклепки;</w:t>
      </w:r>
    </w:p>
    <w:p w14:paraId="535FB596" w14:textId="77777777" w:rsidR="00B45F3D" w:rsidRDefault="00B45F3D" w:rsidP="00B45F3D">
      <w:pPr>
        <w:ind w:firstLine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толщина пакета;</w:t>
      </w:r>
    </w:p>
    <w:p w14:paraId="19C60C6B" w14:textId="77777777" w:rsidR="00B45F3D" w:rsidRDefault="00B45F3D" w:rsidP="00B45F3D">
      <w:pPr>
        <w:ind w:firstLine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h</m:t>
        </m:r>
      </m:oMath>
      <w:r w:rsidRPr="005F7E74">
        <w:rPr>
          <w:rFonts w:eastAsiaTheme="minorEastAsia"/>
        </w:rPr>
        <w:t xml:space="preserve"> – </w:t>
      </w:r>
      <w:r>
        <w:rPr>
          <w:rFonts w:eastAsiaTheme="minorEastAsia"/>
        </w:rPr>
        <w:t>высота головки (берется из таблицы);</w:t>
      </w:r>
    </w:p>
    <w:p w14:paraId="5DD71EF0" w14:textId="77777777" w:rsidR="00B45F3D" w:rsidRDefault="00B45F3D" w:rsidP="00B45F3D">
      <w:pPr>
        <w:ind w:firstLine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d</m:t>
        </m:r>
      </m:oMath>
      <w:r w:rsidRPr="00C33A1D">
        <w:rPr>
          <w:rFonts w:eastAsiaTheme="minorEastAsia"/>
        </w:rPr>
        <w:t xml:space="preserve"> – </w:t>
      </w:r>
      <w:r>
        <w:rPr>
          <w:rFonts w:eastAsiaTheme="minorEastAsia"/>
        </w:rPr>
        <w:t>диаметр заклепки.</w:t>
      </w:r>
    </w:p>
    <w:p w14:paraId="20CAD4A0" w14:textId="77777777" w:rsidR="00B45F3D" w:rsidRDefault="00B45F3D" w:rsidP="00B45F3D">
      <w:pPr>
        <w:rPr>
          <w:rFonts w:eastAsiaTheme="minorEastAsia"/>
        </w:rPr>
      </w:pPr>
      <w:r>
        <w:t xml:space="preserve">В нашем случае имеем: </w:t>
      </w:r>
      <m:oMath>
        <m:r>
          <w:rPr>
            <w:rFonts w:ascii="Cambria Math" w:hAnsi="Cambria Math"/>
          </w:rPr>
          <m:t>S=</m:t>
        </m:r>
        <m:r>
          <w:rPr>
            <w:rFonts w:ascii="Cambria Math" w:eastAsiaTheme="minorEastAsia" w:hAnsi="Cambria Math"/>
          </w:rPr>
          <m:t xml:space="preserve">7 мм, </m:t>
        </m:r>
        <m:r>
          <w:rPr>
            <w:rFonts w:ascii="Cambria Math" w:eastAsiaTheme="minorEastAsia" w:hAnsi="Cambria Math"/>
            <w:lang w:val="en-US"/>
          </w:rPr>
          <m:t>d</m:t>
        </m:r>
        <m:r>
          <w:rPr>
            <w:rFonts w:ascii="Cambria Math" w:eastAsiaTheme="minorEastAsia" w:hAnsi="Cambria Math"/>
          </w:rPr>
          <m:t xml:space="preserve">=3 мм, </m:t>
        </m:r>
        <m:r>
          <w:rPr>
            <w:rFonts w:ascii="Cambria Math" w:eastAsiaTheme="minorEastAsia" w:hAnsi="Cambria Math"/>
          </w:rPr>
          <m:t>h=</m:t>
        </m:r>
        <m:r>
          <w:rPr>
            <w:rFonts w:ascii="Cambria Math" w:eastAsiaTheme="minorEastAsia" w:hAnsi="Cambria Math"/>
          </w:rPr>
          <m:t>1,2</m:t>
        </m:r>
      </m:oMath>
      <w:r w:rsidRPr="00C33A1D">
        <w:rPr>
          <w:rFonts w:eastAsiaTheme="minorEastAsia"/>
        </w:rPr>
        <w:t xml:space="preserve">. </w:t>
      </w:r>
      <w:r>
        <w:rPr>
          <w:rFonts w:eastAsiaTheme="minorEastAsia"/>
        </w:rPr>
        <w:t>Тогда</w:t>
      </w:r>
    </w:p>
    <w:p w14:paraId="204BC622" w14:textId="77777777" w:rsidR="00B45F3D" w:rsidRPr="00416ED4" w:rsidRDefault="00B45F3D" w:rsidP="00B45F3D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L</m:t>
          </m:r>
          <m:r>
            <w:rPr>
              <w:rFonts w:ascii="Cambria Math" w:hAnsi="Cambria Math"/>
              <w:lang w:val="en-US"/>
            </w:rPr>
            <m:t xml:space="preserve">=7+1,2+1,3∙3=12,1 </m:t>
          </m:r>
          <m:r>
            <w:rPr>
              <w:rFonts w:ascii="Cambria Math" w:hAnsi="Cambria Math"/>
            </w:rPr>
            <m:t>мм=</m:t>
          </m:r>
          <m:r>
            <w:rPr>
              <w:rFonts w:ascii="Cambria Math" w:hAnsi="Cambria Math"/>
              <w:lang w:val="en-US"/>
            </w:rPr>
            <m:t xml:space="preserve">12 </m:t>
          </m:r>
          <m:r>
            <w:rPr>
              <w:rFonts w:ascii="Cambria Math" w:hAnsi="Cambria Math"/>
            </w:rPr>
            <m:t>мм.</m:t>
          </m:r>
        </m:oMath>
      </m:oMathPara>
    </w:p>
    <w:p w14:paraId="15FCCF2F" w14:textId="494FBDAC" w:rsidR="00B45F3D" w:rsidRDefault="00B45F3D" w:rsidP="00B45F3D">
      <w:r>
        <w:t>Выберем соединение в два ряда с шахматным расположением. В качестве накладки будет использоваться шпангоут</w:t>
      </w:r>
      <w:r w:rsidR="000F1E8D">
        <w:t xml:space="preserve"> из сплава АМг6</w:t>
      </w:r>
      <w:r>
        <w:t>.</w:t>
      </w:r>
    </w:p>
    <w:p w14:paraId="1EA506D5" w14:textId="77777777" w:rsidR="00B45F3D" w:rsidRDefault="00B45F3D" w:rsidP="00B45F3D">
      <w:r>
        <w:t xml:space="preserve">Число заклепок в шве определим из условия </w:t>
      </w:r>
      <w:proofErr w:type="spellStart"/>
      <w:r>
        <w:t>равнопрочности</w:t>
      </w:r>
      <w:proofErr w:type="spellEnd"/>
      <w:r>
        <w:t>: разрушающие нагрузки при срезе заклепок и разрыве листа равны: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40"/>
      </w:tblGrid>
      <w:tr w:rsidR="00B45F3D" w14:paraId="27FC14F1" w14:textId="77777777" w:rsidTr="00D71544">
        <w:trPr>
          <w:jc w:val="center"/>
        </w:trPr>
        <w:tc>
          <w:tcPr>
            <w:tcW w:w="8505" w:type="dxa"/>
            <w:vAlign w:val="center"/>
          </w:tcPr>
          <w:p w14:paraId="3C03DB2B" w14:textId="77777777" w:rsidR="00B45F3D" w:rsidRPr="00FC4796" w:rsidRDefault="00B45F3D" w:rsidP="00D71544">
            <w:pPr>
              <w:ind w:right="-956" w:firstLine="0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r>
                  <w:rPr>
                    <w:rFonts w:ascii="Cambria Math" w:hAnsi="Cambria Math"/>
                    <w:lang w:val="en-US"/>
                  </w:rPr>
                  <m:t>n=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840" w:type="dxa"/>
            <w:vAlign w:val="center"/>
          </w:tcPr>
          <w:p w14:paraId="7AFBC687" w14:textId="72F85C15" w:rsidR="00B45F3D" w:rsidRPr="006314CF" w:rsidRDefault="00B45F3D" w:rsidP="00D71544">
            <w:pPr>
              <w:pStyle w:val="a7"/>
              <w:keepNext/>
              <w:ind w:left="-812" w:right="-825" w:firstLine="0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STYLEREF 1 \s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Формула \* ARABIC \s 1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0CBC2A9C" w14:textId="77777777" w:rsidR="00B45F3D" w:rsidRDefault="00B45F3D" w:rsidP="00B45F3D">
      <w:pPr>
        <w:ind w:firstLine="0"/>
        <w:rPr>
          <w:rFonts w:eastAsiaTheme="minorEastAsia"/>
        </w:rPr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з</m:t>
            </m:r>
          </m:sub>
        </m:sSub>
      </m:oMath>
      <w:r>
        <w:rPr>
          <w:rFonts w:eastAsiaTheme="minorEastAsia"/>
        </w:rPr>
        <w:t xml:space="preserve"> – разрушающая статическая нагрузка на 1 плоскость среза заклепки;</w:t>
      </w:r>
    </w:p>
    <w:p w14:paraId="29BB59F8" w14:textId="77777777" w:rsidR="00B45F3D" w:rsidRDefault="00B45F3D" w:rsidP="00B45F3D">
      <w:pPr>
        <w:ind w:firstLine="708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n</m:t>
        </m:r>
      </m:oMath>
      <w:r w:rsidRPr="00CE390D">
        <w:rPr>
          <w:rFonts w:eastAsiaTheme="minorEastAsia"/>
        </w:rPr>
        <w:t xml:space="preserve"> – </w:t>
      </w:r>
      <w:r>
        <w:rPr>
          <w:rFonts w:eastAsiaTheme="minorEastAsia"/>
        </w:rPr>
        <w:t>общее число заклепок;</w:t>
      </w:r>
    </w:p>
    <w:p w14:paraId="13775AE2" w14:textId="77777777" w:rsidR="00B45F3D" w:rsidRDefault="00B45F3D" w:rsidP="00B45F3D">
      <w:pPr>
        <w:ind w:left="708" w:firstLine="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z</m:t>
            </m:r>
          </m:sub>
        </m:sSub>
      </m:oMath>
      <w:r w:rsidRPr="001750D8">
        <w:rPr>
          <w:rFonts w:eastAsiaTheme="minorEastAsia"/>
        </w:rPr>
        <w:t xml:space="preserve"> – </w:t>
      </w:r>
      <w:r>
        <w:rPr>
          <w:rFonts w:eastAsiaTheme="minorEastAsia"/>
        </w:rPr>
        <w:t>нагрузка при разрушении листа в сечении проходящем, через ряд заклепок, приходящаяся на 1 заклепку;</w:t>
      </w:r>
    </w:p>
    <w:p w14:paraId="64E65722" w14:textId="77777777" w:rsidR="00B45F3D" w:rsidRDefault="00B45F3D" w:rsidP="00B45F3D">
      <w:pPr>
        <w:ind w:left="708" w:firstLine="0"/>
        <w:rPr>
          <w:rFonts w:eastAsiaTheme="minorEastAsia"/>
          <w:iCs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  <m:ctrlPr>
              <w:rPr>
                <w:rFonts w:ascii="Cambria Math" w:eastAsiaTheme="minorEastAsia" w:hAnsi="Cambria Math"/>
                <w:i/>
                <w:iCs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z</m:t>
            </m:r>
          </m:sub>
        </m:sSub>
      </m:oMath>
      <w:r w:rsidRPr="001750D8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число заклепок в расчетном ряду.</w:t>
      </w:r>
    </w:p>
    <w:p w14:paraId="73A994AE" w14:textId="77777777" w:rsidR="00B45F3D" w:rsidRDefault="00B45F3D" w:rsidP="00B45F3D">
      <w:pPr>
        <w:ind w:left="708" w:firstLine="0"/>
        <w:rPr>
          <w:rFonts w:eastAsiaTheme="minorEastAsia"/>
          <w:iCs/>
        </w:rPr>
      </w:pPr>
      <w:r>
        <w:rPr>
          <w:rFonts w:eastAsiaTheme="minorEastAsia"/>
          <w:iCs/>
        </w:rPr>
        <w:t>Исходя из этого получим формулу</w:t>
      </w:r>
      <w:r w:rsidRPr="0031122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для 1 шва: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40"/>
      </w:tblGrid>
      <w:tr w:rsidR="00B45F3D" w14:paraId="04035994" w14:textId="77777777" w:rsidTr="00D71544">
        <w:trPr>
          <w:jc w:val="center"/>
        </w:trPr>
        <w:tc>
          <w:tcPr>
            <w:tcW w:w="8505" w:type="dxa"/>
            <w:vAlign w:val="center"/>
          </w:tcPr>
          <w:p w14:paraId="4BB9D58A" w14:textId="77777777" w:rsidR="00B45F3D" w:rsidRPr="00311225" w:rsidRDefault="00B45F3D" w:rsidP="00D71544">
            <w:pPr>
              <w:ind w:right="-956" w:firstLine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n=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γ∙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л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в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+γ∙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в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840" w:type="dxa"/>
            <w:vAlign w:val="center"/>
          </w:tcPr>
          <w:p w14:paraId="3341F290" w14:textId="12B3EC18" w:rsidR="00B45F3D" w:rsidRPr="006314CF" w:rsidRDefault="00B45F3D" w:rsidP="00D71544">
            <w:pPr>
              <w:pStyle w:val="a7"/>
              <w:keepNext/>
              <w:ind w:left="-812" w:right="-825" w:firstLine="0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STYLEREF 1 \s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Формула \* ARABIC \s 1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3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0F903F63" w14:textId="77777777" w:rsidR="00B45F3D" w:rsidRDefault="00B45F3D" w:rsidP="00B45F3D">
      <w:pPr>
        <w:ind w:left="708" w:hanging="708"/>
        <w:rPr>
          <w:rFonts w:eastAsiaTheme="minorEastAsia"/>
          <w:iCs/>
        </w:rPr>
      </w:pPr>
      <w:r>
        <w:rPr>
          <w:rFonts w:eastAsiaTheme="minorEastAsia"/>
          <w:iCs/>
        </w:rPr>
        <w:t>где</w:t>
      </w:r>
      <w:r>
        <w:rPr>
          <w:rFonts w:eastAsiaTheme="minorEastAsia"/>
          <w:iCs/>
        </w:rPr>
        <w:tab/>
      </w:r>
      <m:oMath>
        <m:r>
          <w:rPr>
            <w:rFonts w:ascii="Cambria Math" w:eastAsiaTheme="minorEastAsia" w:hAnsi="Cambria Math"/>
          </w:rPr>
          <m:t>γ=0,8…0,9</m:t>
        </m:r>
      </m:oMath>
      <w:r>
        <w:rPr>
          <w:rFonts w:eastAsiaTheme="minorEastAsia"/>
          <w:iCs/>
        </w:rPr>
        <w:t xml:space="preserve"> – коэф., учитывающий влияние концентрации напряжений в листе в зоне отверстия и характера посадки заклепки в отверстие;</w:t>
      </w:r>
    </w:p>
    <w:p w14:paraId="2BDC6A6B" w14:textId="77777777" w:rsidR="00B45F3D" w:rsidRDefault="00B45F3D" w:rsidP="00B45F3D">
      <w:pPr>
        <w:ind w:left="708" w:firstLine="1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в</m:t>
            </m:r>
          </m:sub>
        </m:sSub>
        <m:r>
          <w:rPr>
            <w:rFonts w:ascii="Cambria Math" w:eastAsiaTheme="minorEastAsia" w:hAnsi="Cambria Math"/>
          </w:rPr>
          <m:t>=883 МПа</m:t>
        </m:r>
      </m:oMath>
      <w:r>
        <w:rPr>
          <w:rFonts w:eastAsiaTheme="minorEastAsia"/>
        </w:rPr>
        <w:t xml:space="preserve"> – временное сопротивление разрыва листа;</w:t>
      </w:r>
    </w:p>
    <w:p w14:paraId="41EB6037" w14:textId="77777777" w:rsidR="00B45F3D" w:rsidRDefault="00B45F3D" w:rsidP="00B45F3D">
      <w:pPr>
        <w:ind w:left="708" w:firstLine="1"/>
        <w:rPr>
          <w:rFonts w:eastAsiaTheme="minorEastAsia"/>
          <w:iCs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р</m:t>
            </m:r>
          </m:sub>
        </m:sSub>
        <m:r>
          <w:rPr>
            <w:rFonts w:ascii="Cambria Math" w:eastAsiaTheme="minorEastAsia" w:hAnsi="Cambria Math"/>
          </w:rPr>
          <m:t>=3</m:t>
        </m:r>
        <m:r>
          <w:rPr>
            <w:rFonts w:ascii="Cambria Math" w:eastAsiaTheme="minorEastAsia" w:hAnsi="Cambria Math"/>
          </w:rPr>
          <m:t>8 М</m:t>
        </m:r>
        <m:r>
          <w:rPr>
            <w:rFonts w:ascii="Cambria Math" w:eastAsiaTheme="minorEastAsia" w:hAnsi="Cambria Math"/>
          </w:rPr>
          <m:t>па</m:t>
        </m:r>
      </m:oMath>
      <w:r w:rsidRPr="00311225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расчетный предел прочности материала заклепки на срез;</w:t>
      </w:r>
    </w:p>
    <w:p w14:paraId="7DD6F38C" w14:textId="77777777" w:rsidR="00B45F3D" w:rsidRDefault="00B45F3D" w:rsidP="00B45F3D">
      <w:pPr>
        <w:ind w:left="708" w:firstLine="1"/>
        <w:rPr>
          <w:rFonts w:eastAsiaTheme="minorEastAsia"/>
          <w:iCs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  <m:ctrlPr>
              <w:rPr>
                <w:rFonts w:ascii="Cambria Math" w:eastAsiaTheme="minorEastAsia" w:hAnsi="Cambria Math"/>
                <w:i/>
                <w:iCs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z</m:t>
            </m:r>
          </m:sub>
        </m:sSub>
        <m:r>
          <w:rPr>
            <w:rFonts w:ascii="Cambria Math" w:eastAsiaTheme="minorEastAsia" w:hAnsi="Cambria Math"/>
          </w:rPr>
          <m:t>=0,5</m:t>
        </m:r>
      </m:oMath>
      <w:r w:rsidRPr="008A2CAE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отношение числа заклепок в ряду к общему числу заклепок;</w:t>
      </w:r>
    </w:p>
    <w:p w14:paraId="3A4A2C55" w14:textId="77777777" w:rsidR="00B45F3D" w:rsidRPr="00D56889" w:rsidRDefault="00B45F3D" w:rsidP="00B45F3D">
      <w:pPr>
        <w:ind w:left="708" w:firstLine="1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  <m:ctrlPr>
              <w:rPr>
                <w:rFonts w:ascii="Cambria Math" w:eastAsiaTheme="minorEastAsia" w:hAnsi="Cambria Math"/>
                <w:i/>
                <w:iCs/>
              </w:rPr>
            </m:ctrlPr>
          </m:e>
          <m:sub>
            <m:r>
              <w:rPr>
                <w:rFonts w:ascii="Cambria Math" w:eastAsiaTheme="minorEastAsia" w:hAnsi="Cambria Math"/>
              </w:rPr>
              <m:t>л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∙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B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z</m:t>
                </m:r>
              </m:sub>
            </m:sSub>
            <m:r>
              <w:rPr>
                <w:rFonts w:ascii="Cambria Math" w:eastAsiaTheme="minorEastAsia" w:hAnsi="Cambria Math"/>
              </w:rPr>
              <m:t>∙</m:t>
            </m:r>
            <m:r>
              <w:rPr>
                <w:rFonts w:ascii="Cambria Math" w:eastAsiaTheme="minorEastAsia" w:hAnsi="Cambria Math"/>
                <w:lang w:val="en-US"/>
              </w:rPr>
              <m:t>n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ступ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z</m:t>
                </m:r>
              </m:sub>
            </m:sSub>
            <m:r>
              <w:rPr>
                <w:rFonts w:ascii="Cambria Math" w:eastAsiaTheme="minorEastAsia" w:hAnsi="Cambria Math"/>
              </w:rPr>
              <m:t>∙</m:t>
            </m:r>
            <m:r>
              <w:rPr>
                <w:rFonts w:ascii="Cambria Math" w:eastAsiaTheme="minorEastAsia" w:hAnsi="Cambria Math"/>
                <w:lang w:val="en-US"/>
              </w:rPr>
              <m:t>n</m:t>
            </m:r>
          </m:den>
        </m:f>
      </m:oMath>
      <w:r w:rsidRPr="00D56889">
        <w:rPr>
          <w:rFonts w:eastAsiaTheme="minorEastAsia"/>
          <w:i/>
          <w:iCs/>
        </w:rPr>
        <w:t xml:space="preserve"> </w:t>
      </w:r>
      <w:r w:rsidRPr="00D56889">
        <w:rPr>
          <w:rFonts w:eastAsiaTheme="minorEastAsia"/>
        </w:rPr>
        <w:t xml:space="preserve">– </w:t>
      </w:r>
      <w:r>
        <w:rPr>
          <w:rFonts w:eastAsiaTheme="minorEastAsia"/>
        </w:rPr>
        <w:t>площадь сечения тонкого листа;</w:t>
      </w:r>
    </w:p>
    <w:p w14:paraId="4A939710" w14:textId="77777777" w:rsidR="00B45F3D" w:rsidRDefault="00B45F3D" w:rsidP="00B45F3D">
      <w:pPr>
        <w:ind w:left="708" w:firstLine="1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с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π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>
        <w:rPr>
          <w:rFonts w:eastAsiaTheme="minorEastAsia"/>
          <w:i/>
          <w:iCs/>
        </w:rPr>
        <w:t xml:space="preserve"> </w:t>
      </w:r>
      <w:r>
        <w:rPr>
          <w:rFonts w:eastAsiaTheme="minorEastAsia"/>
        </w:rPr>
        <w:t>– площадь сечения стержня;</w:t>
      </w:r>
    </w:p>
    <w:p w14:paraId="1B172704" w14:textId="77777777" w:rsidR="00B45F3D" w:rsidRPr="007C5C4E" w:rsidRDefault="00B45F3D" w:rsidP="00B45F3D">
      <w:pPr>
        <w:ind w:left="708" w:firstLine="1"/>
        <w:rPr>
          <w:rFonts w:eastAsiaTheme="minorEastAsia"/>
          <w:iCs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λ</m:t>
        </m:r>
        <m:r>
          <w:rPr>
            <w:rFonts w:ascii="Cambria Math" w:eastAsiaTheme="minorEastAsia" w:hAnsi="Cambria Math"/>
          </w:rPr>
          <m:t>∙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∙</m:t>
        </m:r>
        <m:r>
          <w:rPr>
            <w:rFonts w:ascii="Cambria Math" w:eastAsiaTheme="minorEastAsia" w:hAnsi="Cambria Math"/>
            <w:lang w:val="en-US"/>
          </w:rPr>
          <m:t>d</m:t>
        </m:r>
        <m:r>
          <w:rPr>
            <w:rFonts w:ascii="Cambria Math" w:eastAsiaTheme="minorEastAsia" w:hAnsi="Cambria Math"/>
          </w:rPr>
          <m:t>=1,5∙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∙</m:t>
        </m:r>
        <m:r>
          <w:rPr>
            <w:rFonts w:ascii="Cambria Math" w:eastAsiaTheme="minorEastAsia" w:hAnsi="Cambria Math"/>
            <w:lang w:val="en-US"/>
          </w:rPr>
          <m:t>d</m:t>
        </m:r>
        <m:r>
          <w:rPr>
            <w:rFonts w:ascii="Cambria Math" w:eastAsiaTheme="minorEastAsia" w:hAnsi="Cambria Math"/>
          </w:rPr>
          <m:t>=22,5 м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м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D56889">
        <w:rPr>
          <w:rFonts w:eastAsiaTheme="minorEastAsia"/>
          <w:i/>
        </w:rPr>
        <w:t xml:space="preserve"> </w:t>
      </w:r>
      <w:r w:rsidRPr="00D56889">
        <w:rPr>
          <w:rFonts w:eastAsiaTheme="minorEastAsia"/>
          <w:iCs/>
        </w:rPr>
        <w:t xml:space="preserve">– </w:t>
      </w:r>
      <w:r>
        <w:rPr>
          <w:rFonts w:eastAsiaTheme="minorEastAsia"/>
          <w:iCs/>
        </w:rPr>
        <w:t>уменьшение площади сечения листа после 1 заклепки.</w:t>
      </w:r>
    </w:p>
    <w:p w14:paraId="62409500" w14:textId="77777777" w:rsidR="00B45F3D" w:rsidRDefault="00B45F3D" w:rsidP="00B45F3D">
      <w:pPr>
        <w:ind w:left="708" w:firstLine="1"/>
        <w:rPr>
          <w:rFonts w:eastAsiaTheme="minorEastAsia"/>
          <w:lang w:val="en-US"/>
        </w:rPr>
      </w:pPr>
      <w:r>
        <w:rPr>
          <w:rFonts w:eastAsiaTheme="minorEastAsia"/>
        </w:rPr>
        <w:t>После вычислений получим:</w:t>
      </w:r>
      <w:r>
        <w:rPr>
          <w:rFonts w:eastAsiaTheme="minorEastAsia"/>
          <w:lang w:val="en-US"/>
        </w:rPr>
        <w:t xml:space="preserve"> </w:t>
      </w:r>
    </w:p>
    <w:p w14:paraId="62A104F4" w14:textId="77777777" w:rsidR="00B45F3D" w:rsidRPr="00CE390D" w:rsidRDefault="00B45F3D" w:rsidP="00B45F3D">
      <w:pPr>
        <w:ind w:left="708" w:firstLine="1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n=84,245=84.</m:t>
          </m:r>
        </m:oMath>
      </m:oMathPara>
    </w:p>
    <w:p w14:paraId="5647EA51" w14:textId="77777777" w:rsidR="00B45F3D" w:rsidRDefault="00B45F3D" w:rsidP="00B45F3D">
      <w:r>
        <w:t>Найдём расстояние между заклепками в ряду.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40"/>
      </w:tblGrid>
      <w:tr w:rsidR="00B45F3D" w14:paraId="57DF2C0A" w14:textId="77777777" w:rsidTr="00D71544">
        <w:trPr>
          <w:jc w:val="center"/>
        </w:trPr>
        <w:tc>
          <w:tcPr>
            <w:tcW w:w="8505" w:type="dxa"/>
            <w:vAlign w:val="center"/>
          </w:tcPr>
          <w:p w14:paraId="1FF511ED" w14:textId="77777777" w:rsidR="00B45F3D" w:rsidRPr="00CE390D" w:rsidRDefault="00B45F3D" w:rsidP="00D71544">
            <w:pPr>
              <w:ind w:right="-956"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π∙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ступ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=2</m:t>
                </m:r>
                <m:r>
                  <w:rPr>
                    <w:rFonts w:ascii="Cambria Math" w:hAnsi="Cambria Math"/>
                  </w:rPr>
                  <m:t>23 мм.</m:t>
                </m:r>
              </m:oMath>
            </m:oMathPara>
          </w:p>
        </w:tc>
        <w:tc>
          <w:tcPr>
            <w:tcW w:w="840" w:type="dxa"/>
            <w:vAlign w:val="center"/>
          </w:tcPr>
          <w:p w14:paraId="17BD652D" w14:textId="0CADA327" w:rsidR="00B45F3D" w:rsidRPr="006314CF" w:rsidRDefault="00B45F3D" w:rsidP="00D71544">
            <w:pPr>
              <w:pStyle w:val="a7"/>
              <w:keepNext/>
              <w:ind w:left="-812" w:right="-825" w:firstLine="0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STYLEREF 1 \s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Формула \* ARABIC \s 1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4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27A95A6B" w14:textId="77777777" w:rsidR="00B45F3D" w:rsidRDefault="00B45F3D" w:rsidP="00B45F3D">
      <w:r>
        <w:t xml:space="preserve">Между рядами расстояние примем равным 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40"/>
      </w:tblGrid>
      <w:tr w:rsidR="00B45F3D" w14:paraId="5FAA1C58" w14:textId="77777777" w:rsidTr="00D71544">
        <w:trPr>
          <w:jc w:val="center"/>
        </w:trPr>
        <w:tc>
          <w:tcPr>
            <w:tcW w:w="8505" w:type="dxa"/>
            <w:vAlign w:val="center"/>
          </w:tcPr>
          <w:p w14:paraId="26FE8C18" w14:textId="77777777" w:rsidR="00B45F3D" w:rsidRPr="005809A8" w:rsidRDefault="00B45F3D" w:rsidP="00D71544">
            <w:pPr>
              <w:ind w:right="-956"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=3∙d=9 </m:t>
                </m:r>
                <m:r>
                  <w:rPr>
                    <w:rFonts w:ascii="Cambria Math" w:hAnsi="Cambria Math"/>
                  </w:rPr>
                  <m:t>мм.</m:t>
                </m:r>
              </m:oMath>
            </m:oMathPara>
          </w:p>
        </w:tc>
        <w:tc>
          <w:tcPr>
            <w:tcW w:w="840" w:type="dxa"/>
            <w:vAlign w:val="center"/>
          </w:tcPr>
          <w:p w14:paraId="0E514AAA" w14:textId="5A6E8B1F" w:rsidR="00B45F3D" w:rsidRPr="006314CF" w:rsidRDefault="00B45F3D" w:rsidP="00D71544">
            <w:pPr>
              <w:pStyle w:val="a7"/>
              <w:keepNext/>
              <w:ind w:left="-812" w:right="-825" w:firstLine="0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STYLEREF 1 \s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Формула \* ARABIC \s 1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60878A5F" w14:textId="0730DC94" w:rsidR="001B18A2" w:rsidRDefault="001B18A2" w:rsidP="001B18A2">
      <w:r w:rsidRPr="001B18A2">
        <w:t>Масса соединения: 10</w:t>
      </w:r>
      <w:r>
        <w:t>7</w:t>
      </w:r>
      <w:r w:rsidRPr="001B18A2">
        <w:t>,</w:t>
      </w:r>
      <w:r>
        <w:t>18</w:t>
      </w:r>
      <w:r w:rsidRPr="001B18A2">
        <w:t xml:space="preserve"> кг</w:t>
      </w:r>
    </w:p>
    <w:p w14:paraId="25B899A5" w14:textId="7F4DA388" w:rsidR="00B45F3D" w:rsidRDefault="00B45F3D" w:rsidP="00B45F3D">
      <w:pPr>
        <w:pStyle w:val="3"/>
        <w:numPr>
          <w:ilvl w:val="2"/>
          <w:numId w:val="11"/>
        </w:numPr>
      </w:pPr>
      <w:bookmarkStart w:id="32" w:name="_Toc209527657"/>
      <w:r>
        <w:t>Аналитический метод</w:t>
      </w:r>
      <w:bookmarkEnd w:id="32"/>
    </w:p>
    <w:p w14:paraId="1C0E4BD7" w14:textId="16D5DE29" w:rsidR="00B45F3D" w:rsidRDefault="00B45F3D" w:rsidP="00B45F3D">
      <w:r>
        <w:t>Наибольшая нагрузка будет приходится на заклепки в тех местах, где напряжение от изгибающего момента и от сжимающей силы будут складываться.</w:t>
      </w:r>
    </w:p>
    <w:p w14:paraId="6B8031D9" w14:textId="77777777" w:rsidR="00B45F3D" w:rsidRDefault="00B45F3D" w:rsidP="00B45F3D">
      <w:r>
        <w:t>От сжимающей силы на каждую заклепку приходит сила: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40"/>
      </w:tblGrid>
      <w:tr w:rsidR="00B45F3D" w14:paraId="65AEBC0C" w14:textId="77777777" w:rsidTr="00D71544">
        <w:trPr>
          <w:jc w:val="center"/>
        </w:trPr>
        <w:tc>
          <w:tcPr>
            <w:tcW w:w="8505" w:type="dxa"/>
            <w:vAlign w:val="center"/>
          </w:tcPr>
          <w:p w14:paraId="30053B42" w14:textId="77777777" w:rsidR="00B45F3D" w:rsidRPr="005C474A" w:rsidRDefault="00B45F3D" w:rsidP="00D71544">
            <w:pPr>
              <w:ind w:right="-956"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сж.з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сж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=71</m:t>
                </m:r>
                <m:r>
                  <w:rPr>
                    <w:rFonts w:ascii="Cambria Math" w:hAnsi="Cambria Math"/>
                  </w:rPr>
                  <m:t>,43 кН.</m:t>
                </m:r>
              </m:oMath>
            </m:oMathPara>
          </w:p>
        </w:tc>
        <w:tc>
          <w:tcPr>
            <w:tcW w:w="840" w:type="dxa"/>
            <w:vAlign w:val="center"/>
          </w:tcPr>
          <w:p w14:paraId="53BF1C55" w14:textId="058C8E38" w:rsidR="00B45F3D" w:rsidRPr="006314CF" w:rsidRDefault="00B45F3D" w:rsidP="00D71544">
            <w:pPr>
              <w:pStyle w:val="a7"/>
              <w:keepNext/>
              <w:ind w:left="-812" w:right="-825" w:firstLine="0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STYLEREF 1 \s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Формула \* ARABIC \s 1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7B710A06" w14:textId="77777777" w:rsidR="00B45F3D" w:rsidRDefault="00B45F3D" w:rsidP="00B45F3D">
      <w:r>
        <w:t>Определим касательное напряжение в заклепке от этой силы:</w:t>
      </w:r>
    </w:p>
    <w:tbl>
      <w:tblPr>
        <w:tblStyle w:val="af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40"/>
      </w:tblGrid>
      <w:tr w:rsidR="00B45F3D" w14:paraId="196E6F14" w14:textId="77777777" w:rsidTr="00D71544">
        <w:trPr>
          <w:jc w:val="center"/>
        </w:trPr>
        <w:tc>
          <w:tcPr>
            <w:tcW w:w="8505" w:type="dxa"/>
            <w:vAlign w:val="center"/>
          </w:tcPr>
          <w:p w14:paraId="3A9A7713" w14:textId="77777777" w:rsidR="00B45F3D" w:rsidRPr="005C474A" w:rsidRDefault="00B45F3D" w:rsidP="00D71544">
            <w:pPr>
              <w:ind w:right="-956"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ср1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сж.з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с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</w:rPr>
                  <m:t>1,011∙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М</m:t>
                </m:r>
                <m:r>
                  <w:rPr>
                    <w:rFonts w:ascii="Cambria Math" w:hAnsi="Cambria Math"/>
                  </w:rPr>
                  <m:t>Па.</m:t>
                </m:r>
              </m:oMath>
            </m:oMathPara>
          </w:p>
        </w:tc>
        <w:tc>
          <w:tcPr>
            <w:tcW w:w="840" w:type="dxa"/>
            <w:vAlign w:val="center"/>
          </w:tcPr>
          <w:p w14:paraId="52D6E726" w14:textId="2254C8B6" w:rsidR="00B45F3D" w:rsidRPr="006314CF" w:rsidRDefault="00B45F3D" w:rsidP="00D71544">
            <w:pPr>
              <w:pStyle w:val="a7"/>
              <w:keepNext/>
              <w:ind w:left="-812" w:right="-825" w:firstLine="0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STYLEREF 1 \s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Формула \* ARABIC \s 1 </w:instrText>
            </w:r>
            <w:r>
              <w:rPr>
                <w:lang w:val="en-US"/>
              </w:rPr>
              <w:fldChar w:fldCharType="separate"/>
            </w:r>
            <w:r w:rsidR="00BC5B2C">
              <w:rPr>
                <w:noProof/>
                <w:lang w:val="en-US"/>
              </w:rPr>
              <w:t>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3CA816AD" w14:textId="77777777" w:rsidR="00B45F3D" w:rsidRDefault="00B45F3D" w:rsidP="00B45F3D">
      <w:r>
        <w:t xml:space="preserve">Полученное значение даже без учета напряжений, получаемых от момента, на порядки превосходит предел прочности заклепки </w:t>
      </w:r>
    </w:p>
    <w:p w14:paraId="177ABE78" w14:textId="77777777" w:rsidR="00B45F3D" w:rsidRPr="00A2663D" w:rsidRDefault="00B45F3D" w:rsidP="00B45F3D">
      <m:oMathPara>
        <m:oMath>
          <m:r>
            <w:rPr>
              <w:rFonts w:ascii="Cambria Math" w:eastAsiaTheme="minorEastAsia" w:hAnsi="Cambria Math"/>
              <w:lang w:val="en-US"/>
            </w:rPr>
            <m:t>η=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ср1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0,004.</m:t>
          </m:r>
        </m:oMath>
      </m:oMathPara>
    </w:p>
    <w:p w14:paraId="0C675894" w14:textId="16B21526" w:rsidR="00A2663D" w:rsidRDefault="00A2663D" w:rsidP="00A2663D">
      <w:pPr>
        <w:pStyle w:val="3"/>
        <w:numPr>
          <w:ilvl w:val="2"/>
          <w:numId w:val="11"/>
        </w:numPr>
        <w:rPr>
          <w:rFonts w:eastAsia="Times New Roman"/>
        </w:rPr>
      </w:pPr>
      <w:bookmarkStart w:id="33" w:name="_Toc209527658"/>
      <w:r>
        <w:rPr>
          <w:rFonts w:eastAsia="Times New Roman"/>
        </w:rPr>
        <w:lastRenderedPageBreak/>
        <w:t xml:space="preserve">Расчет в </w:t>
      </w:r>
      <w:proofErr w:type="spellStart"/>
      <w:r w:rsidR="001B18A2">
        <w:rPr>
          <w:rFonts w:eastAsia="Times New Roman"/>
          <w:lang w:val="en-US"/>
        </w:rPr>
        <w:t>Solidworks</w:t>
      </w:r>
      <w:bookmarkEnd w:id="33"/>
      <w:proofErr w:type="spellEnd"/>
    </w:p>
    <w:p w14:paraId="528BAC81" w14:textId="5365C54D" w:rsidR="000F1E8D" w:rsidRDefault="000F1E8D" w:rsidP="000F1E8D">
      <w:pPr>
        <w:jc w:val="center"/>
        <w:rPr>
          <w:lang w:eastAsia="en-US"/>
        </w:rPr>
      </w:pPr>
      <w:r w:rsidRPr="0076082B">
        <w:rPr>
          <w:noProof/>
        </w:rPr>
        <w:drawing>
          <wp:inline distT="0" distB="0" distL="0" distR="0" wp14:anchorId="024EFF28" wp14:editId="18D21A33">
            <wp:extent cx="4427220" cy="3987574"/>
            <wp:effectExtent l="0" t="0" r="0" b="0"/>
            <wp:docPr id="1693951516" name="Рисунок 169395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395" cy="399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5E97" w14:textId="510579B5" w:rsidR="000F1E8D" w:rsidRDefault="000F1E8D" w:rsidP="000F1E8D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15</w:t>
        </w:r>
      </w:fldSimple>
      <w:r>
        <w:t xml:space="preserve"> – КЭ модель заклепочного соединения</w:t>
      </w:r>
    </w:p>
    <w:p w14:paraId="6FA95840" w14:textId="2B1263B6" w:rsidR="000F1E8D" w:rsidRDefault="000F1E8D" w:rsidP="000F1E8D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7B87FE74" wp14:editId="542B96A1">
            <wp:extent cx="5427435" cy="4030980"/>
            <wp:effectExtent l="0" t="0" r="0" b="0"/>
            <wp:docPr id="172199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907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9878" cy="4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9573" w14:textId="1AC49A5F" w:rsidR="000F1E8D" w:rsidRPr="000F1E8D" w:rsidRDefault="000F1E8D" w:rsidP="000F1E8D">
      <w:pPr>
        <w:pStyle w:val="a7"/>
        <w:rPr>
          <w:lang w:eastAsia="en-US"/>
        </w:rPr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16</w:t>
        </w:r>
      </w:fldSimple>
      <w:r>
        <w:t xml:space="preserve"> –</w:t>
      </w:r>
      <w:r w:rsidRPr="000F1E8D">
        <w:t xml:space="preserve"> </w:t>
      </w:r>
      <w:r>
        <w:t xml:space="preserve">Карта коэффициента запаса </w:t>
      </w:r>
      <w:r>
        <w:t>заклепочн</w:t>
      </w:r>
      <w:r>
        <w:t>ого соединения</w:t>
      </w:r>
      <w:r>
        <w:t xml:space="preserve"> </w:t>
      </w:r>
    </w:p>
    <w:p w14:paraId="2D068CCF" w14:textId="4B6CD944" w:rsidR="00A2663D" w:rsidRDefault="000F1E8D" w:rsidP="00A2663D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9D7E371" wp14:editId="23E9B1AA">
            <wp:extent cx="5254452" cy="4518660"/>
            <wp:effectExtent l="0" t="0" r="0" b="0"/>
            <wp:docPr id="620040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409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314" cy="452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D0C3" w14:textId="233460DC" w:rsidR="000F1E8D" w:rsidRPr="000F1E8D" w:rsidRDefault="000F1E8D" w:rsidP="000F1E8D">
      <w:pPr>
        <w:pStyle w:val="a7"/>
        <w:rPr>
          <w:lang w:eastAsia="en-US"/>
        </w:rPr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17</w:t>
        </w:r>
      </w:fldSimple>
      <w:r>
        <w:t xml:space="preserve"> –</w:t>
      </w:r>
      <w:r w:rsidRPr="000F1E8D">
        <w:t xml:space="preserve"> </w:t>
      </w:r>
      <w:r>
        <w:t xml:space="preserve">Карта коэффициента запаса заклепочного соединения </w:t>
      </w:r>
    </w:p>
    <w:p w14:paraId="6E96E144" w14:textId="67EBC472" w:rsidR="000F1E8D" w:rsidRPr="001B18A2" w:rsidRDefault="001B18A2" w:rsidP="00A2663D">
      <w:pPr>
        <w:rPr>
          <w:lang w:eastAsia="en-US"/>
        </w:rPr>
      </w:pPr>
      <w:r w:rsidRPr="001B18A2">
        <w:rPr>
          <w:lang w:eastAsia="en-US"/>
        </w:rPr>
        <w:t xml:space="preserve">Коэффициент запаса в наиболее опасной точке: </w:t>
      </w:r>
      <w:r>
        <w:rPr>
          <w:lang w:eastAsia="en-US"/>
        </w:rPr>
        <w:t>7,027∙</w:t>
      </w:r>
      <w:r w:rsidRPr="001B18A2">
        <w:rPr>
          <w:lang w:eastAsia="en-US"/>
        </w:rPr>
        <w:t>10</w:t>
      </w:r>
      <w:r w:rsidRPr="001B18A2">
        <w:rPr>
          <w:vertAlign w:val="superscript"/>
          <w:lang w:eastAsia="en-US"/>
        </w:rPr>
        <w:t>-3</w:t>
      </w:r>
    </w:p>
    <w:p w14:paraId="5AE9D058" w14:textId="77777777" w:rsidR="00B45F3D" w:rsidRPr="00B222DC" w:rsidRDefault="00B45F3D" w:rsidP="00B45F3D">
      <w:pPr>
        <w:rPr>
          <w:rFonts w:eastAsiaTheme="minorEastAsia"/>
        </w:rPr>
      </w:pPr>
      <w:r>
        <w:t>Из этого можно сделать вывод, что для использования заклепок в качестве соединения, передающего несущие нагрузки, довольно проблематично. Увеличение количества заклепок уменьшает прочность самого листа, что может привести к отрыву. В случае же, когда заклепки используются как несущие соединительные элементы их необходимо располагать в несколько швов, для этого форма и размеры шпангоутов должны быть сильно изменены. Это является довольно комплексной отдельной задачей, которую мы не будем рассматривать в данном исследовании.</w:t>
      </w:r>
    </w:p>
    <w:p w14:paraId="064B2059" w14:textId="77777777" w:rsidR="001B18A2" w:rsidRDefault="001B18A2" w:rsidP="001B18A2">
      <w:pPr>
        <w:pStyle w:val="2"/>
        <w:numPr>
          <w:ilvl w:val="1"/>
          <w:numId w:val="11"/>
        </w:numPr>
      </w:pPr>
      <w:bookmarkStart w:id="34" w:name="_Toc208862896"/>
      <w:bookmarkStart w:id="35" w:name="_Toc209527659"/>
      <w:r>
        <w:t>Сварка</w:t>
      </w:r>
      <w:bookmarkEnd w:id="34"/>
      <w:bookmarkEnd w:id="35"/>
    </w:p>
    <w:p w14:paraId="326B6DFD" w14:textId="7AAD3531" w:rsidR="001B18A2" w:rsidRDefault="001B18A2" w:rsidP="001B18A2">
      <w:r>
        <w:t xml:space="preserve">Масса соединения: </w:t>
      </w:r>
      <w:r w:rsidRPr="005978F4">
        <w:t>99</w:t>
      </w:r>
      <w:r>
        <w:t>,</w:t>
      </w:r>
      <w:r w:rsidRPr="005978F4">
        <w:t xml:space="preserve">289 </w:t>
      </w:r>
      <w:r>
        <w:t>кг</w:t>
      </w:r>
    </w:p>
    <w:p w14:paraId="531D9443" w14:textId="39216EBF" w:rsidR="001B18A2" w:rsidRPr="001B18A2" w:rsidRDefault="001B18A2" w:rsidP="001B18A2">
      <w:pPr>
        <w:pStyle w:val="3"/>
        <w:numPr>
          <w:ilvl w:val="2"/>
          <w:numId w:val="11"/>
        </w:numPr>
      </w:pPr>
      <w:bookmarkStart w:id="36" w:name="_Toc209527660"/>
      <w:r>
        <w:t>Аналитический метод</w:t>
      </w:r>
      <w:bookmarkEnd w:id="36"/>
    </w:p>
    <w:p w14:paraId="0B24979B" w14:textId="77777777" w:rsidR="001B18A2" w:rsidRPr="003C4E75" w:rsidRDefault="001B18A2" w:rsidP="001B18A2">
      <w:r>
        <w:t>Найдем напряжение от осевой силы и момента</w:t>
      </w:r>
      <w:r w:rsidRPr="003C4E75">
        <w:t>:</w:t>
      </w:r>
    </w:p>
    <w:p w14:paraId="15D8BB4D" w14:textId="35C458E6" w:rsidR="001B18A2" w:rsidRPr="001A5A92" w:rsidRDefault="001B18A2" w:rsidP="001B18A2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P</m:t>
              </m:r>
            </m:num>
            <m:den>
              <m:r>
                <w:rPr>
                  <w:rFonts w:ascii="Cambria Math" w:hAnsi="Cambria Math"/>
                  <w:lang w:val="en-US"/>
                </w:rPr>
                <m:t>π⋅D⋅δ</m:t>
              </m:r>
            </m:den>
          </m:f>
          <m:r>
            <w:rPr>
              <w:rFonts w:ascii="Cambria Math" w:hAnsi="Cambria Math"/>
              <w:lang w:val="en-US"/>
            </w:rPr>
            <m:t>=-127</m:t>
          </m:r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  <w:lang w:val="en-US"/>
            </w:rPr>
            <m:t xml:space="preserve">324 </m:t>
          </m:r>
          <m:r>
            <w:rPr>
              <w:rFonts w:ascii="Cambria Math" w:hAnsi="Cambria Math"/>
            </w:rPr>
            <m:t>Мпа</m:t>
          </m:r>
        </m:oMath>
      </m:oMathPara>
    </w:p>
    <w:p w14:paraId="36962FF9" w14:textId="10D387B8" w:rsidR="001B18A2" w:rsidRPr="00593DB5" w:rsidRDefault="001B18A2" w:rsidP="001B18A2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R=1</m:t>
          </m:r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  <w:lang w:val="en-US"/>
            </w:rPr>
            <m:t xml:space="preserve">422 </m:t>
          </m:r>
          <m:r>
            <w:rPr>
              <w:rFonts w:ascii="Cambria Math" w:hAnsi="Cambria Math"/>
            </w:rPr>
            <m:t>Мпа</m:t>
          </m:r>
        </m:oMath>
      </m:oMathPara>
    </w:p>
    <w:p w14:paraId="3ABB235F" w14:textId="77777777" w:rsidR="001B18A2" w:rsidRPr="00593DB5" w:rsidRDefault="001B18A2" w:rsidP="001B18A2">
      <w:pPr>
        <w:rPr>
          <w:rFonts w:eastAsiaTheme="minorEastAsia"/>
        </w:rPr>
      </w:pPr>
      <w:r>
        <w:rPr>
          <w:rFonts w:eastAsiaTheme="minorEastAsia"/>
        </w:rPr>
        <w:t>Тогда суммарное максимальное напряжение равно</w:t>
      </w:r>
      <w:r w:rsidRPr="00593DB5">
        <w:rPr>
          <w:rFonts w:eastAsiaTheme="minorEastAsia"/>
        </w:rPr>
        <w:t>:</w:t>
      </w:r>
    </w:p>
    <w:p w14:paraId="3848CB07" w14:textId="0B2F5BDD" w:rsidR="001B18A2" w:rsidRPr="00593DB5" w:rsidRDefault="001B18A2" w:rsidP="001B18A2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lang w:val="en-US"/>
            </w:rPr>
            <m:t>=-128</m:t>
          </m:r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  <w:lang w:val="en-US"/>
            </w:rPr>
            <m:t xml:space="preserve">746 </m:t>
          </m:r>
          <m:r>
            <w:rPr>
              <w:rFonts w:ascii="Cambria Math" w:hAnsi="Cambria Math"/>
            </w:rPr>
            <m:t>Мпа</m:t>
          </m:r>
        </m:oMath>
      </m:oMathPara>
    </w:p>
    <w:p w14:paraId="5BA1AB60" w14:textId="77777777" w:rsidR="001B18A2" w:rsidRDefault="001B18A2" w:rsidP="001B18A2">
      <w:pPr>
        <w:rPr>
          <w:rFonts w:eastAsiaTheme="minorEastAsia"/>
          <w:lang w:val="en-US"/>
        </w:rPr>
      </w:pPr>
      <w:r>
        <w:rPr>
          <w:rFonts w:eastAsiaTheme="minorEastAsia"/>
        </w:rPr>
        <w:t>Коэффициент запаса по текучести</w:t>
      </w:r>
      <w:r>
        <w:rPr>
          <w:rFonts w:eastAsiaTheme="minorEastAsia"/>
          <w:lang w:val="en-US"/>
        </w:rPr>
        <w:t>:</w:t>
      </w:r>
    </w:p>
    <w:p w14:paraId="643867ED" w14:textId="2CE35BBD" w:rsidR="001B18A2" w:rsidRPr="002315E7" w:rsidRDefault="001B18A2" w:rsidP="001B18A2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η</m:t>
          </m:r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т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|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=8</m:t>
          </m:r>
          <m:r>
            <w:rPr>
              <w:rFonts w:ascii="Cambria Math" w:eastAsiaTheme="minorEastAsia" w:hAnsi="Cambria Math"/>
              <w:lang w:val="en-US"/>
            </w:rPr>
            <m:t>,</m:t>
          </m:r>
          <m:r>
            <w:rPr>
              <w:rFonts w:ascii="Cambria Math" w:eastAsiaTheme="minorEastAsia" w:hAnsi="Cambria Math"/>
              <w:lang w:val="en-US"/>
            </w:rPr>
            <m:t>699</m:t>
          </m:r>
        </m:oMath>
      </m:oMathPara>
    </w:p>
    <w:p w14:paraId="62F7D812" w14:textId="77777777" w:rsidR="001B18A2" w:rsidRPr="002315E7" w:rsidRDefault="001B18A2" w:rsidP="001B18A2">
      <w:pPr>
        <w:ind w:firstLine="0"/>
        <w:rPr>
          <w:rFonts w:eastAsiaTheme="minorEastAsia"/>
          <w:i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т</m:t>
            </m:r>
          </m:sub>
        </m:sSub>
        <m:r>
          <w:rPr>
            <w:rFonts w:ascii="Cambria Math" w:eastAsiaTheme="minorEastAsia" w:hAnsi="Cambria Math"/>
          </w:rPr>
          <m:t>=1120 МПа</m:t>
        </m:r>
      </m:oMath>
      <w:r>
        <w:rPr>
          <w:rFonts w:eastAsiaTheme="minorEastAsia"/>
        </w:rPr>
        <w:t xml:space="preserve"> – предел текучести для сварного шва стеклопластика.</w:t>
      </w:r>
    </w:p>
    <w:p w14:paraId="5206F13F" w14:textId="77777777" w:rsidR="001B18A2" w:rsidRDefault="001B18A2" w:rsidP="001B18A2">
      <w:pPr>
        <w:jc w:val="center"/>
      </w:pPr>
      <w:r>
        <w:rPr>
          <w:noProof/>
        </w:rPr>
        <w:drawing>
          <wp:inline distT="0" distB="0" distL="0" distR="0" wp14:anchorId="58F2F888" wp14:editId="7C3559D6">
            <wp:extent cx="3086100" cy="3097976"/>
            <wp:effectExtent l="0" t="0" r="0" b="0"/>
            <wp:docPr id="2034463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635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7224" cy="309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DB2B" w14:textId="247DE357" w:rsidR="001B18A2" w:rsidRDefault="001B18A2" w:rsidP="001B18A2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18</w:t>
        </w:r>
      </w:fldSimple>
      <w:r>
        <w:t xml:space="preserve"> – КЭ модель сварного соединения</w:t>
      </w:r>
    </w:p>
    <w:p w14:paraId="1822064C" w14:textId="77777777" w:rsidR="001B18A2" w:rsidRDefault="001B18A2" w:rsidP="001B18A2">
      <w:pPr>
        <w:jc w:val="center"/>
      </w:pPr>
      <w:r>
        <w:rPr>
          <w:noProof/>
        </w:rPr>
        <w:lastRenderedPageBreak/>
        <w:drawing>
          <wp:inline distT="0" distB="0" distL="0" distR="0" wp14:anchorId="25C45E2E" wp14:editId="795DD2DD">
            <wp:extent cx="5667375" cy="4844075"/>
            <wp:effectExtent l="0" t="0" r="0" b="0"/>
            <wp:docPr id="1453502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029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2370" cy="485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6E2" w14:textId="0F0CC605" w:rsidR="001B18A2" w:rsidRDefault="001B18A2" w:rsidP="001B18A2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19</w:t>
        </w:r>
      </w:fldSimple>
      <w:r>
        <w:t xml:space="preserve"> – Карта коэффициента запаса сварного соединения</w:t>
      </w:r>
    </w:p>
    <w:p w14:paraId="6227F6AC" w14:textId="068A86EF" w:rsidR="001B18A2" w:rsidRPr="005978F4" w:rsidRDefault="001B18A2" w:rsidP="001B18A2">
      <w:r>
        <w:t>Коэффициент запаса в наиболее опасной точке</w:t>
      </w:r>
      <w:r w:rsidRPr="00DD6648">
        <w:t xml:space="preserve">: </w:t>
      </w:r>
      <w:r w:rsidRPr="005978F4">
        <w:t>5</w:t>
      </w:r>
      <w:r>
        <w:t>,</w:t>
      </w:r>
      <w:r w:rsidRPr="005978F4">
        <w:t>341</w:t>
      </w:r>
    </w:p>
    <w:p w14:paraId="5F8E1700" w14:textId="059182FD" w:rsidR="006E2A9B" w:rsidRDefault="001B18A2" w:rsidP="001B18A2">
      <w:pPr>
        <w:pStyle w:val="3"/>
        <w:numPr>
          <w:ilvl w:val="2"/>
          <w:numId w:val="11"/>
        </w:numPr>
      </w:pPr>
      <w:bookmarkStart w:id="37" w:name="_Toc209527661"/>
      <w:r>
        <w:lastRenderedPageBreak/>
        <w:t xml:space="preserve">Расчет в </w:t>
      </w:r>
      <w:proofErr w:type="spellStart"/>
      <w:r>
        <w:rPr>
          <w:lang w:val="en-US"/>
        </w:rPr>
        <w:t>Solidworks</w:t>
      </w:r>
      <w:bookmarkEnd w:id="37"/>
      <w:proofErr w:type="spellEnd"/>
    </w:p>
    <w:p w14:paraId="4BC90E55" w14:textId="6A1938E7" w:rsidR="001B18A2" w:rsidRDefault="001B18A2" w:rsidP="001B18A2">
      <w:pPr>
        <w:jc w:val="center"/>
        <w:rPr>
          <w:rFonts w:eastAsiaTheme="minorEastAsia"/>
          <w:lang w:eastAsia="en-US"/>
        </w:rPr>
      </w:pPr>
      <w:r w:rsidRPr="006664E9">
        <w:rPr>
          <w:noProof/>
        </w:rPr>
        <w:drawing>
          <wp:inline distT="0" distB="0" distL="0" distR="0" wp14:anchorId="64A8DDB1" wp14:editId="55883732">
            <wp:extent cx="3726180" cy="37369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2174" cy="37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93C4" w14:textId="77BC7E23" w:rsidR="001B18A2" w:rsidRDefault="001B18A2" w:rsidP="001B18A2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20</w:t>
        </w:r>
      </w:fldSimple>
      <w:r>
        <w:t xml:space="preserve"> – КЭ модель сварного соединения</w:t>
      </w:r>
    </w:p>
    <w:p w14:paraId="36E8ECCC" w14:textId="262878D5" w:rsidR="001B18A2" w:rsidRPr="001B18A2" w:rsidRDefault="00531277" w:rsidP="00531277">
      <w:pPr>
        <w:jc w:val="center"/>
        <w:rPr>
          <w:rFonts w:eastAsiaTheme="minorEastAsia"/>
          <w:lang w:eastAsia="en-US"/>
        </w:rPr>
      </w:pPr>
      <w:r>
        <w:rPr>
          <w:noProof/>
        </w:rPr>
        <w:drawing>
          <wp:inline distT="0" distB="0" distL="0" distR="0" wp14:anchorId="79B04E87" wp14:editId="669E8DD7">
            <wp:extent cx="5176750" cy="4046220"/>
            <wp:effectExtent l="0" t="0" r="0" b="0"/>
            <wp:docPr id="1814995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953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6" cy="405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6CD7" w14:textId="74FEE24E" w:rsidR="000830FD" w:rsidRDefault="00531277" w:rsidP="00531277">
      <w:pPr>
        <w:pStyle w:val="a7"/>
        <w:ind w:firstLine="0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21</w:t>
        </w:r>
      </w:fldSimple>
      <w:r>
        <w:t xml:space="preserve"> – Карта коэффициента запаса сварного соединения</w:t>
      </w:r>
    </w:p>
    <w:p w14:paraId="3280DF4F" w14:textId="0E0870CD" w:rsidR="003C039D" w:rsidRDefault="003C039D" w:rsidP="003C039D">
      <w:pPr>
        <w:jc w:val="center"/>
      </w:pPr>
      <w:r>
        <w:rPr>
          <w:noProof/>
        </w:rPr>
        <w:lastRenderedPageBreak/>
        <w:drawing>
          <wp:inline distT="0" distB="0" distL="0" distR="0" wp14:anchorId="74DC3007" wp14:editId="43C94073">
            <wp:extent cx="4968240" cy="4540722"/>
            <wp:effectExtent l="0" t="0" r="0" b="0"/>
            <wp:docPr id="493662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28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2899" cy="45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F67" w14:textId="237B5CFF" w:rsidR="003C039D" w:rsidRPr="003C039D" w:rsidRDefault="003C039D" w:rsidP="003C039D">
      <w:pPr>
        <w:pStyle w:val="a7"/>
        <w:ind w:firstLine="0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22</w:t>
        </w:r>
      </w:fldSimple>
      <w:r>
        <w:t xml:space="preserve"> – Карта коэффициента запаса сварного соединения</w:t>
      </w:r>
    </w:p>
    <w:p w14:paraId="58DFC04A" w14:textId="701D83FD" w:rsidR="00531277" w:rsidRPr="005978F4" w:rsidRDefault="00531277" w:rsidP="00531277">
      <w:r>
        <w:t>Коэффициент запаса в наиболее опасной точке</w:t>
      </w:r>
      <w:r w:rsidRPr="00DD6648">
        <w:t xml:space="preserve">: </w:t>
      </w:r>
      <w:r>
        <w:t>8,652</w:t>
      </w:r>
    </w:p>
    <w:p w14:paraId="0DBD9998" w14:textId="77777777" w:rsidR="003C039D" w:rsidRDefault="003C039D" w:rsidP="003C039D">
      <w:pPr>
        <w:pStyle w:val="2"/>
        <w:numPr>
          <w:ilvl w:val="1"/>
          <w:numId w:val="11"/>
        </w:numPr>
      </w:pPr>
      <w:bookmarkStart w:id="38" w:name="_Toc208862899"/>
      <w:bookmarkStart w:id="39" w:name="_Toc209527662"/>
      <w:proofErr w:type="spellStart"/>
      <w:r>
        <w:t>Штифто</w:t>
      </w:r>
      <w:proofErr w:type="spellEnd"/>
      <w:r>
        <w:t>-болтовое соединение</w:t>
      </w:r>
      <w:bookmarkEnd w:id="38"/>
      <w:bookmarkEnd w:id="39"/>
    </w:p>
    <w:p w14:paraId="1BCABDC4" w14:textId="022BECF5" w:rsidR="003C039D" w:rsidRDefault="003C039D" w:rsidP="003C039D">
      <w:r w:rsidRPr="003C039D">
        <w:t>Масса соединения: 107</w:t>
      </w:r>
      <w:r>
        <w:t>,</w:t>
      </w:r>
      <w:r w:rsidRPr="003C039D">
        <w:t>213 кг</w:t>
      </w:r>
    </w:p>
    <w:p w14:paraId="5543A77E" w14:textId="58CD2BEA" w:rsidR="003C039D" w:rsidRPr="003C039D" w:rsidRDefault="003C039D" w:rsidP="003C039D">
      <w:pPr>
        <w:pStyle w:val="3"/>
        <w:numPr>
          <w:ilvl w:val="2"/>
          <w:numId w:val="11"/>
        </w:numPr>
      </w:pPr>
      <w:bookmarkStart w:id="40" w:name="_Toc209527663"/>
      <w:r>
        <w:t>Аналитический метод</w:t>
      </w:r>
      <w:bookmarkEnd w:id="40"/>
    </w:p>
    <w:p w14:paraId="3DBA1F81" w14:textId="77777777" w:rsidR="003C039D" w:rsidRPr="00633796" w:rsidRDefault="003C039D" w:rsidP="003C039D">
      <w:r>
        <w:t xml:space="preserve">Найдем напряжение, </w:t>
      </w:r>
      <w:proofErr w:type="spellStart"/>
      <w:r>
        <w:t>возникаемое</w:t>
      </w:r>
      <w:proofErr w:type="spellEnd"/>
      <w:r>
        <w:t xml:space="preserve"> в корпусе отсека вблизи шпангоута</w:t>
      </w:r>
      <w:r w:rsidRPr="00FB5814">
        <w:t>:</w:t>
      </w:r>
    </w:p>
    <w:p w14:paraId="2857760D" w14:textId="04ACEF36" w:rsidR="003C039D" w:rsidRPr="001A5A92" w:rsidRDefault="003C039D" w:rsidP="003C039D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P</m:t>
              </m:r>
            </m:num>
            <m:den>
              <m:r>
                <w:rPr>
                  <w:rFonts w:ascii="Cambria Math" w:hAnsi="Cambria Math"/>
                  <w:lang w:val="en-US"/>
                </w:rPr>
                <m:t>π⋅D⋅δ</m:t>
              </m:r>
            </m:den>
          </m:f>
          <m:r>
            <w:rPr>
              <w:rFonts w:ascii="Cambria Math" w:hAnsi="Cambria Math"/>
              <w:lang w:val="en-US"/>
            </w:rPr>
            <m:t>=-127</m:t>
          </m:r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  <w:lang w:val="en-US"/>
            </w:rPr>
            <m:t xml:space="preserve">324 </m:t>
          </m:r>
          <m:r>
            <w:rPr>
              <w:rFonts w:ascii="Cambria Math" w:hAnsi="Cambria Math"/>
            </w:rPr>
            <m:t>Мпа</m:t>
          </m:r>
        </m:oMath>
      </m:oMathPara>
    </w:p>
    <w:p w14:paraId="3E589090" w14:textId="303FF8CC" w:rsidR="003C039D" w:rsidRPr="00157E0A" w:rsidRDefault="003C039D" w:rsidP="003C039D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R=1</m:t>
          </m:r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  <w:lang w:val="en-US"/>
            </w:rPr>
            <m:t xml:space="preserve">422 </m:t>
          </m:r>
          <m:r>
            <w:rPr>
              <w:rFonts w:ascii="Cambria Math" w:hAnsi="Cambria Math"/>
            </w:rPr>
            <m:t>Мпа</m:t>
          </m:r>
        </m:oMath>
      </m:oMathPara>
    </w:p>
    <w:p w14:paraId="66AEB4DC" w14:textId="100294C3" w:rsidR="003C039D" w:rsidRPr="004B63DB" w:rsidRDefault="003C039D" w:rsidP="003C039D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lang w:val="en-US"/>
            </w:rPr>
            <m:t>=-128</m:t>
          </m:r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  <w:lang w:val="en-US"/>
            </w:rPr>
            <m:t xml:space="preserve">746 </m:t>
          </m:r>
          <m:r>
            <w:rPr>
              <w:rFonts w:ascii="Cambria Math" w:hAnsi="Cambria Math"/>
            </w:rPr>
            <m:t>Мпа</m:t>
          </m:r>
        </m:oMath>
      </m:oMathPara>
    </w:p>
    <w:p w14:paraId="575D3FE0" w14:textId="77777777" w:rsidR="003C039D" w:rsidRPr="004B63DB" w:rsidRDefault="003C039D" w:rsidP="003C039D">
      <w:pPr>
        <w:rPr>
          <w:rFonts w:eastAsiaTheme="minorEastAsia"/>
        </w:rPr>
      </w:pPr>
      <w:r>
        <w:rPr>
          <w:rFonts w:eastAsiaTheme="minorEastAsia"/>
        </w:rPr>
        <w:t>Нагрузка сжимающая, шпильки ее не воспринимают. Рассчитаем коэффициент запаса по текучести</w:t>
      </w:r>
      <w:r w:rsidRPr="004B63DB">
        <w:rPr>
          <w:rFonts w:eastAsiaTheme="minorEastAsia"/>
        </w:rPr>
        <w:t xml:space="preserve"> </w:t>
      </w:r>
      <w:r>
        <w:rPr>
          <w:rFonts w:eastAsiaTheme="minorEastAsia"/>
        </w:rPr>
        <w:t>для отсека</w:t>
      </w:r>
      <w:r w:rsidRPr="004B63DB">
        <w:rPr>
          <w:rFonts w:eastAsiaTheme="minorEastAsia"/>
        </w:rPr>
        <w:t>:</w:t>
      </w:r>
    </w:p>
    <w:p w14:paraId="2F685A0E" w14:textId="3BBADBAC" w:rsidR="003C039D" w:rsidRPr="00FA37EB" w:rsidRDefault="003C039D" w:rsidP="003C039D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η</m:t>
          </m:r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т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|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=10</m:t>
          </m:r>
          <m:r>
            <w:rPr>
              <w:rFonts w:ascii="Cambria Math" w:eastAsiaTheme="minorEastAsia" w:hAnsi="Cambria Math"/>
              <w:lang w:val="en-US"/>
            </w:rPr>
            <m:t>,</m:t>
          </m:r>
          <m:r>
            <w:rPr>
              <w:rFonts w:ascii="Cambria Math" w:eastAsiaTheme="minorEastAsia" w:hAnsi="Cambria Math"/>
              <w:lang w:val="en-US"/>
            </w:rPr>
            <m:t>874</m:t>
          </m:r>
        </m:oMath>
      </m:oMathPara>
    </w:p>
    <w:p w14:paraId="51539138" w14:textId="77777777" w:rsidR="003C039D" w:rsidRDefault="003C039D" w:rsidP="003C039D">
      <w:pPr>
        <w:rPr>
          <w:rFonts w:eastAsiaTheme="minorEastAsia"/>
          <w:lang w:val="en-US"/>
        </w:rPr>
      </w:pPr>
      <w:r>
        <w:rPr>
          <w:rFonts w:eastAsiaTheme="minorEastAsia"/>
        </w:rPr>
        <w:t>Изгибные напряжения в шпангоуте</w:t>
      </w:r>
      <w:r>
        <w:rPr>
          <w:rFonts w:eastAsiaTheme="minorEastAsia"/>
          <w:lang w:val="en-US"/>
        </w:rPr>
        <w:t>:</w:t>
      </w:r>
    </w:p>
    <w:p w14:paraId="0DF6EBC9" w14:textId="45874E16" w:rsidR="003C039D" w:rsidRPr="00B070E3" w:rsidRDefault="003C039D" w:rsidP="003C039D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изг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⋅a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=199</m:t>
          </m:r>
          <m:r>
            <w:rPr>
              <w:rFonts w:ascii="Cambria Math" w:eastAsiaTheme="minorEastAsia" w:hAnsi="Cambria Math"/>
              <w:lang w:val="en-US"/>
            </w:rPr>
            <m:t>,</m:t>
          </m:r>
          <m:r>
            <w:rPr>
              <w:rFonts w:ascii="Cambria Math" w:eastAsiaTheme="minorEastAsia" w:hAnsi="Cambria Math"/>
              <w:lang w:val="en-US"/>
            </w:rPr>
            <m:t xml:space="preserve">274 </m:t>
          </m:r>
          <m:r>
            <w:rPr>
              <w:rFonts w:ascii="Cambria Math" w:eastAsiaTheme="minorEastAsia" w:hAnsi="Cambria Math"/>
            </w:rPr>
            <m:t>МПа</m:t>
          </m:r>
          <m:r>
            <w:rPr>
              <w:rFonts w:ascii="Cambria Math" w:eastAsiaTheme="minorEastAsia" w:hAnsi="Cambria Math"/>
              <w:lang w:val="en-US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8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</m:t>
                  </m:r>
                </m:sub>
              </m:sSub>
            </m:e>
          </m:d>
        </m:oMath>
      </m:oMathPara>
    </w:p>
    <w:p w14:paraId="54C03AB6" w14:textId="77777777" w:rsidR="003C039D" w:rsidRPr="00B070E3" w:rsidRDefault="003C039D" w:rsidP="003C039D">
      <w:pPr>
        <w:rPr>
          <w:rFonts w:eastAsiaTheme="minorEastAsia"/>
        </w:rPr>
      </w:pPr>
      <w:r>
        <w:rPr>
          <w:rFonts w:eastAsiaTheme="minorEastAsia"/>
        </w:rPr>
        <w:t>Расчетная сила, приложенная к шпангоуту через шпильку.</w:t>
      </w:r>
    </w:p>
    <w:p w14:paraId="6D9936E6" w14:textId="77777777" w:rsidR="003C039D" w:rsidRPr="00B070E3" w:rsidRDefault="003C039D" w:rsidP="003C039D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=1063 </m:t>
          </m:r>
          <m:r>
            <w:rPr>
              <w:rFonts w:ascii="Cambria Math" w:eastAsiaTheme="minorEastAsia" w:hAnsi="Cambria Math"/>
            </w:rPr>
            <m:t>Н</m:t>
          </m:r>
        </m:oMath>
      </m:oMathPara>
    </w:p>
    <w:p w14:paraId="29DC0D24" w14:textId="77777777" w:rsidR="003C039D" w:rsidRPr="00633796" w:rsidRDefault="003C039D" w:rsidP="003C039D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=8.255 м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м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B070E3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B070E3">
        <w:rPr>
          <w:rFonts w:eastAsiaTheme="minorEastAsia"/>
        </w:rPr>
        <w:t xml:space="preserve"> </w:t>
      </w:r>
      <w:r>
        <w:rPr>
          <w:rFonts w:eastAsiaTheme="minorEastAsia"/>
        </w:rPr>
        <w:t>площадь сечения шпильки</w:t>
      </w:r>
      <w:r w:rsidRPr="00A14085">
        <w:rPr>
          <w:rFonts w:eastAsiaTheme="minorEastAsia"/>
        </w:rPr>
        <w:t>.</w:t>
      </w:r>
    </w:p>
    <w:p w14:paraId="79F0F405" w14:textId="77777777" w:rsidR="003C039D" w:rsidRDefault="003C039D" w:rsidP="003C039D">
      <w:pPr>
        <w:rPr>
          <w:rFonts w:eastAsiaTheme="minorEastAsia"/>
          <w:lang w:val="en-US"/>
        </w:rPr>
      </w:pPr>
      <w:r>
        <w:rPr>
          <w:rFonts w:eastAsiaTheme="minorEastAsia"/>
        </w:rPr>
        <w:t>Момент сопротивления сечения</w:t>
      </w:r>
      <w:r>
        <w:rPr>
          <w:rFonts w:eastAsiaTheme="minorEastAsia"/>
          <w:lang w:val="en-US"/>
        </w:rPr>
        <w:t>:</w:t>
      </w:r>
    </w:p>
    <w:p w14:paraId="2BCE4AC5" w14:textId="00E4E861" w:rsidR="003C039D" w:rsidRPr="008B5936" w:rsidRDefault="003C039D" w:rsidP="003C039D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W=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b⋅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=13</m:t>
          </m:r>
          <m:r>
            <w:rPr>
              <w:rFonts w:ascii="Cambria Math" w:eastAsiaTheme="minorEastAsia" w:hAnsi="Cambria Math"/>
              <w:lang w:val="en-US"/>
            </w:rPr>
            <m:t>,</m:t>
          </m:r>
          <m:r>
            <w:rPr>
              <w:rFonts w:ascii="Cambria Math" w:eastAsiaTheme="minorEastAsia" w:hAnsi="Cambria Math"/>
              <w:lang w:val="en-US"/>
            </w:rPr>
            <m:t>333</m:t>
          </m:r>
          <m:r>
            <w:rPr>
              <w:rFonts w:ascii="Cambria Math" w:eastAsiaTheme="minorEastAsia" w:hAnsi="Cambria Math"/>
            </w:rPr>
            <m:t xml:space="preserve"> м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</m:oMath>
      </m:oMathPara>
    </w:p>
    <w:p w14:paraId="24173139" w14:textId="77777777" w:rsidR="003C039D" w:rsidRDefault="003C039D" w:rsidP="003C039D">
      <w:pPr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1CC14246" wp14:editId="3D18353F">
            <wp:extent cx="4476750" cy="1990725"/>
            <wp:effectExtent l="0" t="0" r="0" b="9525"/>
            <wp:docPr id="290462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621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2064" w14:textId="66A5B3A1" w:rsidR="003C039D" w:rsidRPr="00B43202" w:rsidRDefault="003C039D" w:rsidP="003C039D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23</w:t>
        </w:r>
      </w:fldSimple>
      <w:r>
        <w:t xml:space="preserve"> </w:t>
      </w:r>
      <w:r>
        <w:t>– К расчету прочности шпангоута</w:t>
      </w:r>
    </w:p>
    <w:p w14:paraId="208F5726" w14:textId="77777777" w:rsidR="003C039D" w:rsidRPr="00633796" w:rsidRDefault="003C039D" w:rsidP="003C039D">
      <w:pPr>
        <w:rPr>
          <w:rFonts w:eastAsiaTheme="minorEastAsia"/>
        </w:rPr>
      </w:pPr>
      <w:r>
        <w:rPr>
          <w:rFonts w:eastAsiaTheme="minorEastAsia"/>
        </w:rPr>
        <w:t>Коэффициент запаса прочности</w:t>
      </w:r>
      <w:r w:rsidRPr="00633796">
        <w:rPr>
          <w:rFonts w:eastAsiaTheme="minorEastAsia"/>
        </w:rPr>
        <w:t xml:space="preserve"> </w:t>
      </w:r>
      <w:r>
        <w:rPr>
          <w:rFonts w:eastAsiaTheme="minorEastAsia"/>
        </w:rPr>
        <w:t>шпангоута</w:t>
      </w:r>
      <w:r w:rsidRPr="00633796">
        <w:rPr>
          <w:rFonts w:eastAsiaTheme="minorEastAsia"/>
        </w:rPr>
        <w:t>:</w:t>
      </w:r>
    </w:p>
    <w:p w14:paraId="360F16D6" w14:textId="472E523A" w:rsidR="003C039D" w:rsidRPr="003C039D" w:rsidRDefault="003C039D" w:rsidP="003C03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η=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0.8⋅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изг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=1</m:t>
          </m:r>
          <m:r>
            <w:rPr>
              <w:rFonts w:ascii="Cambria Math" w:eastAsiaTheme="minorEastAsia" w:hAnsi="Cambria Math"/>
              <w:lang w:val="en-US"/>
            </w:rPr>
            <m:t>,</m:t>
          </m:r>
          <m:r>
            <w:rPr>
              <w:rFonts w:ascii="Cambria Math" w:eastAsiaTheme="minorEastAsia" w:hAnsi="Cambria Math"/>
              <w:lang w:val="en-US"/>
            </w:rPr>
            <m:t>265</m:t>
          </m:r>
        </m:oMath>
      </m:oMathPara>
    </w:p>
    <w:p w14:paraId="31D62B16" w14:textId="1E2B1056" w:rsidR="003C039D" w:rsidRPr="003C039D" w:rsidRDefault="003C039D" w:rsidP="003C039D">
      <w:pPr>
        <w:pStyle w:val="3"/>
        <w:numPr>
          <w:ilvl w:val="2"/>
          <w:numId w:val="11"/>
        </w:numPr>
        <w:rPr>
          <w:rFonts w:eastAsiaTheme="minorEastAsia"/>
        </w:rPr>
      </w:pPr>
      <w:bookmarkStart w:id="41" w:name="_Toc209527664"/>
      <w:r>
        <w:rPr>
          <w:rFonts w:eastAsiaTheme="minorEastAsia"/>
        </w:rPr>
        <w:t>Расчет в Компас-3</w:t>
      </w:r>
      <w:r>
        <w:rPr>
          <w:rFonts w:eastAsiaTheme="minorEastAsia"/>
          <w:lang w:val="en-US"/>
        </w:rPr>
        <w:t>D</w:t>
      </w:r>
      <w:bookmarkEnd w:id="41"/>
    </w:p>
    <w:p w14:paraId="7BEBD4E6" w14:textId="77777777" w:rsidR="003C039D" w:rsidRDefault="003C039D" w:rsidP="003C039D">
      <w:pPr>
        <w:jc w:val="center"/>
      </w:pPr>
      <w:r>
        <w:rPr>
          <w:noProof/>
        </w:rPr>
        <w:drawing>
          <wp:inline distT="0" distB="0" distL="0" distR="0" wp14:anchorId="64BF861B" wp14:editId="228899F2">
            <wp:extent cx="2676525" cy="2819006"/>
            <wp:effectExtent l="0" t="0" r="0" b="0"/>
            <wp:docPr id="1755126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62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8586" cy="282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6E7F" w14:textId="603F4EA8" w:rsidR="003C039D" w:rsidRPr="007C5DBA" w:rsidRDefault="003C039D" w:rsidP="003C039D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24</w:t>
        </w:r>
      </w:fldSimple>
      <w:r>
        <w:t xml:space="preserve"> – Модель </w:t>
      </w:r>
      <w:proofErr w:type="spellStart"/>
      <w:r>
        <w:t>шпилечно</w:t>
      </w:r>
      <w:proofErr w:type="spellEnd"/>
      <w:r>
        <w:t>-болтового соединения</w:t>
      </w:r>
    </w:p>
    <w:p w14:paraId="18C2CA31" w14:textId="77777777" w:rsidR="003C039D" w:rsidRDefault="003C039D" w:rsidP="003C039D">
      <w:pPr>
        <w:jc w:val="center"/>
      </w:pPr>
      <w:r>
        <w:rPr>
          <w:noProof/>
        </w:rPr>
        <w:lastRenderedPageBreak/>
        <w:drawing>
          <wp:inline distT="0" distB="0" distL="0" distR="0" wp14:anchorId="6D868E1C" wp14:editId="5E06C706">
            <wp:extent cx="3219450" cy="3239754"/>
            <wp:effectExtent l="0" t="0" r="0" b="0"/>
            <wp:docPr id="27426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647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930" cy="32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B4B" w14:textId="618B2ED8" w:rsidR="003C039D" w:rsidRPr="007C5DBA" w:rsidRDefault="003C039D" w:rsidP="003C039D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25</w:t>
        </w:r>
      </w:fldSimple>
      <w:r>
        <w:t xml:space="preserve"> – КЭ модель </w:t>
      </w:r>
      <w:proofErr w:type="spellStart"/>
      <w:r>
        <w:t>шпилечно</w:t>
      </w:r>
      <w:proofErr w:type="spellEnd"/>
      <w:r>
        <w:t>-болтового соединения</w:t>
      </w:r>
    </w:p>
    <w:p w14:paraId="632D9647" w14:textId="77777777" w:rsidR="003C039D" w:rsidRDefault="003C039D" w:rsidP="003C039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0E1EF3" wp14:editId="49C62E16">
            <wp:extent cx="5314473" cy="4477110"/>
            <wp:effectExtent l="0" t="0" r="0" b="0"/>
            <wp:docPr id="1166693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34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0787" cy="44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1E2C" w14:textId="588A97C0" w:rsidR="003C039D" w:rsidRPr="005F05D1" w:rsidRDefault="003C039D" w:rsidP="003C039D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26</w:t>
        </w:r>
      </w:fldSimple>
      <w:r>
        <w:t xml:space="preserve"> – Карта напряжений </w:t>
      </w:r>
      <w:proofErr w:type="spellStart"/>
      <w:r>
        <w:t>шпилечно</w:t>
      </w:r>
      <w:proofErr w:type="spellEnd"/>
      <w:r>
        <w:t>-болтового соединения</w:t>
      </w:r>
    </w:p>
    <w:p w14:paraId="64F16BE7" w14:textId="77777777" w:rsidR="003C039D" w:rsidRDefault="003C039D" w:rsidP="003C039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E2EBB7" wp14:editId="6679B0A2">
            <wp:extent cx="5293844" cy="4406538"/>
            <wp:effectExtent l="0" t="0" r="0" b="0"/>
            <wp:docPr id="1021483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3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9889" cy="441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68AB" w14:textId="6EF51CAB" w:rsidR="003C039D" w:rsidRPr="007C5DBA" w:rsidRDefault="003C039D" w:rsidP="003C039D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 w:rsidR="00A33CD2">
        <w:t>.</w:t>
      </w:r>
      <w:fldSimple w:instr=" SEQ Рисунок \* ARABIC \s 1 ">
        <w:r w:rsidR="00BC5B2C">
          <w:rPr>
            <w:noProof/>
          </w:rPr>
          <w:t>27</w:t>
        </w:r>
      </w:fldSimple>
      <w:r>
        <w:t xml:space="preserve"> – Карта коэффициента запаса </w:t>
      </w:r>
      <w:proofErr w:type="spellStart"/>
      <w:r>
        <w:t>шпилечно</w:t>
      </w:r>
      <w:proofErr w:type="spellEnd"/>
      <w:r>
        <w:t>-болтового соединения</w:t>
      </w:r>
    </w:p>
    <w:p w14:paraId="164DC111" w14:textId="5B8DD05E" w:rsidR="003C039D" w:rsidRPr="00F41E54" w:rsidRDefault="003C039D" w:rsidP="003C039D">
      <w:r>
        <w:t>Коэффициент запаса</w:t>
      </w:r>
      <w:r>
        <w:t xml:space="preserve"> в наиболее опасной точке</w:t>
      </w:r>
      <w:r w:rsidRPr="00F41E54">
        <w:t>: 0</w:t>
      </w:r>
      <w:r>
        <w:t>,</w:t>
      </w:r>
      <w:r w:rsidRPr="00F41E54">
        <w:t>003181</w:t>
      </w:r>
    </w:p>
    <w:p w14:paraId="3FF45DDA" w14:textId="77777777" w:rsidR="003C039D" w:rsidRPr="00F8613D" w:rsidRDefault="003C039D" w:rsidP="003C039D">
      <w:pPr>
        <w:rPr>
          <w:lang w:val="en-US"/>
        </w:rPr>
      </w:pPr>
      <w:r>
        <w:t xml:space="preserve">В результате численного расчета получены слишком завышенные значения напряжений и деформаций. Полученный результат является </w:t>
      </w:r>
      <w:proofErr w:type="spellStart"/>
      <w:r>
        <w:t>некоректным</w:t>
      </w:r>
      <w:proofErr w:type="spellEnd"/>
      <w:r>
        <w:t>.</w:t>
      </w:r>
    </w:p>
    <w:p w14:paraId="0166782A" w14:textId="593EB662" w:rsidR="00531277" w:rsidRDefault="003C039D" w:rsidP="003C039D">
      <w:pPr>
        <w:pStyle w:val="3"/>
        <w:numPr>
          <w:ilvl w:val="2"/>
          <w:numId w:val="11"/>
        </w:numPr>
        <w:rPr>
          <w:lang w:val="en-US"/>
        </w:rPr>
      </w:pPr>
      <w:bookmarkStart w:id="42" w:name="_Toc209527665"/>
      <w:r>
        <w:lastRenderedPageBreak/>
        <w:t xml:space="preserve">Расчет в </w:t>
      </w:r>
      <w:proofErr w:type="spellStart"/>
      <w:r>
        <w:rPr>
          <w:lang w:val="en-US"/>
        </w:rPr>
        <w:t>Solidworks</w:t>
      </w:r>
      <w:bookmarkEnd w:id="42"/>
      <w:proofErr w:type="spellEnd"/>
    </w:p>
    <w:p w14:paraId="321836D9" w14:textId="60037241" w:rsidR="003C039D" w:rsidRDefault="00A33CD2" w:rsidP="00A33CD2">
      <w:pPr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 wp14:anchorId="7F430B7D" wp14:editId="001E2033">
            <wp:extent cx="4732020" cy="5336990"/>
            <wp:effectExtent l="0" t="0" r="0" b="0"/>
            <wp:docPr id="1108341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410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5934" cy="534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197" w14:textId="2667CD5A" w:rsidR="00A33CD2" w:rsidRPr="007C5DBA" w:rsidRDefault="00A33CD2" w:rsidP="00A33CD2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>
        <w:t>.</w:t>
      </w:r>
      <w:fldSimple w:instr=" SEQ Рисунок \* ARABIC \s 1 ">
        <w:r w:rsidR="00BC5B2C">
          <w:rPr>
            <w:noProof/>
          </w:rPr>
          <w:t>28</w:t>
        </w:r>
      </w:fldSimple>
      <w:r>
        <w:t xml:space="preserve"> – КЭ модель </w:t>
      </w:r>
      <w:proofErr w:type="spellStart"/>
      <w:r>
        <w:t>шпилечно</w:t>
      </w:r>
      <w:proofErr w:type="spellEnd"/>
      <w:r>
        <w:t>-болтового соединения</w:t>
      </w:r>
    </w:p>
    <w:p w14:paraId="2D0FC14B" w14:textId="4D6525FF" w:rsidR="00A33CD2" w:rsidRDefault="00A33CD2" w:rsidP="00A33CD2">
      <w:pPr>
        <w:jc w:val="center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3C6F9183" wp14:editId="7FA89298">
            <wp:extent cx="5158740" cy="4201437"/>
            <wp:effectExtent l="0" t="0" r="0" b="0"/>
            <wp:docPr id="739065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650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3400" cy="420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367F" w14:textId="12D5070F" w:rsidR="00A33CD2" w:rsidRPr="00A33CD2" w:rsidRDefault="00A33CD2" w:rsidP="00A33CD2">
      <w:pPr>
        <w:pStyle w:val="a7"/>
      </w:pPr>
      <w:r>
        <w:t xml:space="preserve">Рисунок </w:t>
      </w:r>
      <w:fldSimple w:instr=" STYLEREF 1 \s ">
        <w:r w:rsidR="00BC5B2C">
          <w:rPr>
            <w:noProof/>
          </w:rPr>
          <w:t>2</w:t>
        </w:r>
      </w:fldSimple>
      <w:r>
        <w:t>.</w:t>
      </w:r>
      <w:fldSimple w:instr=" SEQ Рисунок \* ARABIC \s 1 ">
        <w:r w:rsidR="00BC5B2C">
          <w:rPr>
            <w:noProof/>
          </w:rPr>
          <w:t>29</w:t>
        </w:r>
      </w:fldSimple>
      <w:r w:rsidRPr="00A33CD2">
        <w:t xml:space="preserve"> </w:t>
      </w:r>
      <w:r>
        <w:t>–</w:t>
      </w:r>
      <w:r w:rsidRPr="00A33CD2">
        <w:t xml:space="preserve"> </w:t>
      </w:r>
      <w:r>
        <w:t>Карта</w:t>
      </w:r>
      <w:r w:rsidRPr="00A33CD2">
        <w:t xml:space="preserve"> </w:t>
      </w:r>
      <w:r>
        <w:t xml:space="preserve">коэффициента запаса </w:t>
      </w:r>
      <w:proofErr w:type="spellStart"/>
      <w:r>
        <w:t>шпилечно</w:t>
      </w:r>
      <w:proofErr w:type="spellEnd"/>
      <w:r>
        <w:t>-болтового соединения</w:t>
      </w:r>
    </w:p>
    <w:p w14:paraId="48E1F794" w14:textId="41F27C27" w:rsidR="00A33CD2" w:rsidRDefault="00A33CD2" w:rsidP="00A33CD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E91CB93" wp14:editId="1EFD25FC">
            <wp:extent cx="5425440" cy="3214667"/>
            <wp:effectExtent l="0" t="0" r="0" b="0"/>
            <wp:docPr id="1630683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839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9861" cy="32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57D8" w14:textId="2552EE38" w:rsidR="00A33CD2" w:rsidRPr="00A33CD2" w:rsidRDefault="00A33CD2" w:rsidP="00A33CD2">
      <w:pPr>
        <w:pStyle w:val="a7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C5B2C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BC5B2C">
        <w:rPr>
          <w:noProof/>
        </w:rPr>
        <w:t>30</w:t>
      </w:r>
      <w:r>
        <w:fldChar w:fldCharType="end"/>
      </w:r>
      <w:r w:rsidRPr="00A33CD2">
        <w:t xml:space="preserve"> </w:t>
      </w:r>
      <w:r>
        <w:t>–</w:t>
      </w:r>
      <w:r w:rsidRPr="00A33CD2">
        <w:t xml:space="preserve"> </w:t>
      </w:r>
      <w:r>
        <w:t>Карта</w:t>
      </w:r>
      <w:r w:rsidRPr="00A33CD2">
        <w:t xml:space="preserve"> </w:t>
      </w:r>
      <w:r>
        <w:t xml:space="preserve">коэффициента запаса </w:t>
      </w:r>
      <w:proofErr w:type="spellStart"/>
      <w:r>
        <w:t>шпилечно</w:t>
      </w:r>
      <w:proofErr w:type="spellEnd"/>
      <w:r>
        <w:t>-болтового соединения</w:t>
      </w:r>
    </w:p>
    <w:p w14:paraId="50FFDEBE" w14:textId="5791D12F" w:rsidR="00A33CD2" w:rsidRPr="00BC5B2C" w:rsidRDefault="00A33CD2" w:rsidP="00A33CD2">
      <w:r>
        <w:t>Коэффициент запаса в наиболее опасной точке</w:t>
      </w:r>
      <w:r w:rsidRPr="00F41E54">
        <w:t>: 0</w:t>
      </w:r>
      <w:r>
        <w:t>,</w:t>
      </w:r>
      <w:r w:rsidRPr="00F41E54">
        <w:t>0</w:t>
      </w:r>
      <w:r w:rsidRPr="00A33CD2">
        <w:t>108.</w:t>
      </w:r>
    </w:p>
    <w:p w14:paraId="7C7DFD95" w14:textId="7A32195D" w:rsidR="00461ADF" w:rsidRDefault="00461ADF" w:rsidP="00461ADF">
      <w:pPr>
        <w:pStyle w:val="2"/>
        <w:numPr>
          <w:ilvl w:val="1"/>
          <w:numId w:val="11"/>
        </w:numPr>
      </w:pPr>
      <w:bookmarkStart w:id="43" w:name="_Toc209527666"/>
      <w:r>
        <w:lastRenderedPageBreak/>
        <w:t>Сравнение методов соединения</w:t>
      </w:r>
      <w:bookmarkEnd w:id="43"/>
    </w:p>
    <w:p w14:paraId="6C42B39E" w14:textId="6936EFD1" w:rsidR="00461ADF" w:rsidRPr="00097FC4" w:rsidRDefault="00461ADF" w:rsidP="00461ADF">
      <w:pPr>
        <w:pStyle w:val="a7"/>
        <w:jc w:val="both"/>
      </w:pPr>
      <w:r>
        <w:t xml:space="preserve"> </w:t>
      </w:r>
      <w:r>
        <w:t xml:space="preserve">Таблица </w:t>
      </w:r>
      <w:fldSimple w:instr=" SEQ Таблица \* ARABIC ">
        <w:r w:rsidR="00BC5B2C">
          <w:rPr>
            <w:noProof/>
          </w:rPr>
          <w:t>2</w:t>
        </w:r>
      </w:fldSimple>
      <w:r>
        <w:t xml:space="preserve"> </w:t>
      </w:r>
      <w:r>
        <w:t>– Сравнение методов соединения</w:t>
      </w:r>
    </w:p>
    <w:tbl>
      <w:tblPr>
        <w:tblStyle w:val="af5"/>
        <w:tblW w:w="0" w:type="auto"/>
        <w:tblInd w:w="-851" w:type="dxa"/>
        <w:tblLook w:val="04A0" w:firstRow="1" w:lastRow="0" w:firstColumn="1" w:lastColumn="0" w:noHBand="0" w:noVBand="1"/>
      </w:tblPr>
      <w:tblGrid>
        <w:gridCol w:w="2379"/>
        <w:gridCol w:w="2187"/>
        <w:gridCol w:w="2038"/>
        <w:gridCol w:w="1946"/>
        <w:gridCol w:w="1872"/>
      </w:tblGrid>
      <w:tr w:rsidR="000635D4" w14:paraId="25C2BBDD" w14:textId="6C69947C" w:rsidTr="000635D4">
        <w:tc>
          <w:tcPr>
            <w:tcW w:w="2419" w:type="dxa"/>
          </w:tcPr>
          <w:p w14:paraId="55F19594" w14:textId="77777777" w:rsidR="000635D4" w:rsidRPr="00A94B1D" w:rsidRDefault="000635D4" w:rsidP="00D71544">
            <w:pPr>
              <w:spacing w:after="0" w:line="360" w:lineRule="auto"/>
              <w:ind w:firstLine="0"/>
            </w:pPr>
            <w:r>
              <w:t>Метод соединения</w:t>
            </w:r>
          </w:p>
        </w:tc>
        <w:tc>
          <w:tcPr>
            <w:tcW w:w="2249" w:type="dxa"/>
          </w:tcPr>
          <w:p w14:paraId="30043F3C" w14:textId="0DFD3420" w:rsidR="000635D4" w:rsidRDefault="000635D4" w:rsidP="00D71544">
            <w:pPr>
              <w:spacing w:after="0" w:line="360" w:lineRule="auto"/>
              <w:ind w:firstLine="0"/>
            </w:pPr>
            <w:r>
              <w:t>Масса</w:t>
            </w:r>
            <w:r>
              <w:t>, кг</w:t>
            </w:r>
          </w:p>
        </w:tc>
        <w:tc>
          <w:tcPr>
            <w:tcW w:w="2038" w:type="dxa"/>
          </w:tcPr>
          <w:p w14:paraId="2DFAACED" w14:textId="77777777" w:rsidR="000635D4" w:rsidRDefault="000635D4" w:rsidP="00D71544">
            <w:pPr>
              <w:spacing w:after="0" w:line="360" w:lineRule="auto"/>
              <w:ind w:firstLine="0"/>
            </w:pPr>
            <w:r>
              <w:t>Коэффициент запаса (аналитически)</w:t>
            </w:r>
          </w:p>
        </w:tc>
        <w:tc>
          <w:tcPr>
            <w:tcW w:w="1951" w:type="dxa"/>
          </w:tcPr>
          <w:p w14:paraId="04C8C88F" w14:textId="64C5941D" w:rsidR="000635D4" w:rsidRDefault="000635D4" w:rsidP="00D71544">
            <w:pPr>
              <w:spacing w:after="0" w:line="360" w:lineRule="auto"/>
              <w:ind w:firstLine="0"/>
            </w:pPr>
            <w:r>
              <w:t>Коэффициент запаса (</w:t>
            </w:r>
            <w:r>
              <w:t>Компас-3</w:t>
            </w:r>
            <w:r>
              <w:rPr>
                <w:lang w:val="en-US"/>
              </w:rPr>
              <w:t>D</w:t>
            </w:r>
            <w:r>
              <w:t>)</w:t>
            </w:r>
          </w:p>
        </w:tc>
        <w:tc>
          <w:tcPr>
            <w:tcW w:w="1765" w:type="dxa"/>
          </w:tcPr>
          <w:p w14:paraId="29723908" w14:textId="6404F500" w:rsidR="000635D4" w:rsidRDefault="000635D4" w:rsidP="00D71544">
            <w:pPr>
              <w:spacing w:after="0" w:line="360" w:lineRule="auto"/>
              <w:ind w:firstLine="0"/>
            </w:pPr>
            <w:r>
              <w:t>Коэффициент запаса (</w:t>
            </w:r>
            <w:proofErr w:type="spellStart"/>
            <w:r>
              <w:rPr>
                <w:lang w:val="en-US"/>
              </w:rPr>
              <w:t>Solidworks</w:t>
            </w:r>
            <w:proofErr w:type="spellEnd"/>
            <w:r>
              <w:t>)</w:t>
            </w:r>
          </w:p>
        </w:tc>
      </w:tr>
      <w:tr w:rsidR="000635D4" w14:paraId="43652CD9" w14:textId="1E02B59C" w:rsidTr="000635D4">
        <w:tc>
          <w:tcPr>
            <w:tcW w:w="2419" w:type="dxa"/>
          </w:tcPr>
          <w:p w14:paraId="3AADE3AE" w14:textId="77777777" w:rsidR="000635D4" w:rsidRDefault="000635D4" w:rsidP="00D71544">
            <w:pPr>
              <w:spacing w:after="0" w:line="360" w:lineRule="auto"/>
              <w:ind w:firstLine="0"/>
            </w:pPr>
            <w:r>
              <w:t>Клеевое</w:t>
            </w:r>
          </w:p>
        </w:tc>
        <w:tc>
          <w:tcPr>
            <w:tcW w:w="2249" w:type="dxa"/>
          </w:tcPr>
          <w:p w14:paraId="3C044E3F" w14:textId="221A9AA5" w:rsidR="000635D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102,992</m:t>
                </m:r>
              </m:oMath>
            </m:oMathPara>
          </w:p>
        </w:tc>
        <w:tc>
          <w:tcPr>
            <w:tcW w:w="2038" w:type="dxa"/>
          </w:tcPr>
          <w:p w14:paraId="0C3A9E08" w14:textId="0D662FD0" w:rsidR="000635D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1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,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544</m:t>
                </m:r>
              </m:oMath>
            </m:oMathPara>
          </w:p>
        </w:tc>
        <w:tc>
          <w:tcPr>
            <w:tcW w:w="1951" w:type="dxa"/>
          </w:tcPr>
          <w:p w14:paraId="3FCD55E6" w14:textId="3C427093" w:rsidR="000635D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8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274</m:t>
                </m:r>
              </m:oMath>
            </m:oMathPara>
          </w:p>
        </w:tc>
        <w:tc>
          <w:tcPr>
            <w:tcW w:w="1765" w:type="dxa"/>
          </w:tcPr>
          <w:p w14:paraId="68FDE302" w14:textId="5B59108F" w:rsidR="000635D4" w:rsidRPr="000635D4" w:rsidRDefault="000635D4" w:rsidP="00D71544">
            <w:pPr>
              <w:spacing w:after="0" w:line="360" w:lineRule="auto"/>
              <w:ind w:firstLine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7,13</m:t>
                </m:r>
              </m:oMath>
            </m:oMathPara>
          </w:p>
        </w:tc>
      </w:tr>
      <w:tr w:rsidR="000635D4" w14:paraId="0B24716F" w14:textId="6EFAAC8C" w:rsidTr="000635D4">
        <w:tc>
          <w:tcPr>
            <w:tcW w:w="2419" w:type="dxa"/>
          </w:tcPr>
          <w:p w14:paraId="1B7667F0" w14:textId="77777777" w:rsidR="000635D4" w:rsidRDefault="000635D4" w:rsidP="00D71544">
            <w:pPr>
              <w:spacing w:after="0" w:line="360" w:lineRule="auto"/>
              <w:ind w:firstLine="0"/>
            </w:pPr>
            <w:r>
              <w:t>Сварное</w:t>
            </w:r>
          </w:p>
        </w:tc>
        <w:tc>
          <w:tcPr>
            <w:tcW w:w="2249" w:type="dxa"/>
          </w:tcPr>
          <w:p w14:paraId="287E1344" w14:textId="0C9DB661" w:rsidR="000635D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99,289</m:t>
                </m:r>
              </m:oMath>
            </m:oMathPara>
          </w:p>
        </w:tc>
        <w:tc>
          <w:tcPr>
            <w:tcW w:w="2038" w:type="dxa"/>
          </w:tcPr>
          <w:p w14:paraId="07B5F092" w14:textId="02FDC735" w:rsidR="000635D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8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,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699</m:t>
                </m:r>
              </m:oMath>
            </m:oMathPara>
          </w:p>
        </w:tc>
        <w:tc>
          <w:tcPr>
            <w:tcW w:w="1951" w:type="dxa"/>
          </w:tcPr>
          <w:p w14:paraId="69DAD4D9" w14:textId="0D5E731A" w:rsidR="000635D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5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341</m:t>
                </m:r>
              </m:oMath>
            </m:oMathPara>
          </w:p>
        </w:tc>
        <w:tc>
          <w:tcPr>
            <w:tcW w:w="1765" w:type="dxa"/>
          </w:tcPr>
          <w:p w14:paraId="21BA7B7C" w14:textId="468C2322" w:rsidR="000635D4" w:rsidRPr="005978F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8,652</m:t>
                </m:r>
              </m:oMath>
            </m:oMathPara>
          </w:p>
        </w:tc>
      </w:tr>
      <w:tr w:rsidR="000635D4" w14:paraId="5A1B1ACE" w14:textId="0A200B02" w:rsidTr="000635D4">
        <w:tc>
          <w:tcPr>
            <w:tcW w:w="2419" w:type="dxa"/>
          </w:tcPr>
          <w:p w14:paraId="102078AF" w14:textId="77777777" w:rsidR="000635D4" w:rsidRDefault="000635D4" w:rsidP="00D71544">
            <w:pPr>
              <w:spacing w:after="0" w:line="360" w:lineRule="auto"/>
              <w:ind w:firstLine="0"/>
            </w:pPr>
            <w:r>
              <w:t>Заклепочное</w:t>
            </w:r>
          </w:p>
        </w:tc>
        <w:tc>
          <w:tcPr>
            <w:tcW w:w="2249" w:type="dxa"/>
          </w:tcPr>
          <w:p w14:paraId="48C27E62" w14:textId="2BB87FD6" w:rsidR="000635D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107,18</m:t>
                </m:r>
              </m:oMath>
            </m:oMathPara>
          </w:p>
        </w:tc>
        <w:tc>
          <w:tcPr>
            <w:tcW w:w="2038" w:type="dxa"/>
          </w:tcPr>
          <w:p w14:paraId="687740E7" w14:textId="1E6DCD2B" w:rsidR="000635D4" w:rsidRDefault="000635D4" w:rsidP="000635D4">
            <w:pPr>
              <w:spacing w:after="0" w:line="360" w:lineRule="auto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0,004</m:t>
                </m:r>
              </m:oMath>
            </m:oMathPara>
          </w:p>
        </w:tc>
        <w:tc>
          <w:tcPr>
            <w:tcW w:w="1951" w:type="dxa"/>
          </w:tcPr>
          <w:p w14:paraId="4201CCD0" w14:textId="676B5592" w:rsidR="000635D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0,004</m:t>
                </m:r>
              </m:oMath>
            </m:oMathPara>
          </w:p>
        </w:tc>
        <w:tc>
          <w:tcPr>
            <w:tcW w:w="1765" w:type="dxa"/>
          </w:tcPr>
          <w:p w14:paraId="0A52FFBB" w14:textId="217BD311" w:rsidR="000635D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0,007</m:t>
                </m:r>
              </m:oMath>
            </m:oMathPara>
          </w:p>
        </w:tc>
      </w:tr>
      <w:tr w:rsidR="000635D4" w14:paraId="2CDC8598" w14:textId="2D295EA9" w:rsidTr="000635D4">
        <w:tc>
          <w:tcPr>
            <w:tcW w:w="2419" w:type="dxa"/>
          </w:tcPr>
          <w:p w14:paraId="5CE04978" w14:textId="77777777" w:rsidR="000635D4" w:rsidRDefault="000635D4" w:rsidP="00D71544">
            <w:pPr>
              <w:spacing w:after="0" w:line="360" w:lineRule="auto"/>
              <w:ind w:firstLine="0"/>
            </w:pPr>
            <w:r>
              <w:t>Шпилько-болтовое</w:t>
            </w:r>
          </w:p>
        </w:tc>
        <w:tc>
          <w:tcPr>
            <w:tcW w:w="2249" w:type="dxa"/>
          </w:tcPr>
          <w:p w14:paraId="236F6B5E" w14:textId="09D1A086" w:rsidR="000635D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107,213</m:t>
                </m:r>
              </m:oMath>
            </m:oMathPara>
          </w:p>
        </w:tc>
        <w:tc>
          <w:tcPr>
            <w:tcW w:w="2038" w:type="dxa"/>
          </w:tcPr>
          <w:p w14:paraId="0476C8C6" w14:textId="2F6EF325" w:rsidR="000635D4" w:rsidRDefault="000635D4" w:rsidP="00D71544">
            <w:pPr>
              <w:spacing w:after="0" w:line="360" w:lineRule="auto"/>
              <w:ind w:firstLine="0"/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1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,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265</m:t>
                </m:r>
              </m:oMath>
            </m:oMathPara>
          </w:p>
        </w:tc>
        <w:tc>
          <w:tcPr>
            <w:tcW w:w="1951" w:type="dxa"/>
          </w:tcPr>
          <w:p w14:paraId="5C00FC51" w14:textId="45DC08CC" w:rsidR="000635D4" w:rsidRPr="000635D4" w:rsidRDefault="000635D4" w:rsidP="00D71544">
            <w:pPr>
              <w:spacing w:after="0" w:line="360" w:lineRule="auto"/>
              <w:ind w:firstLine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</m:t>
                </m:r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003</m:t>
                </m:r>
              </m:oMath>
            </m:oMathPara>
          </w:p>
        </w:tc>
        <w:tc>
          <w:tcPr>
            <w:tcW w:w="1765" w:type="dxa"/>
          </w:tcPr>
          <w:p w14:paraId="272135F0" w14:textId="71F94915" w:rsidR="000635D4" w:rsidRPr="000635D4" w:rsidRDefault="000635D4" w:rsidP="00D71544">
            <w:pPr>
              <w:spacing w:after="0" w:line="360" w:lineRule="auto"/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0,01</m:t>
                </m:r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</w:tbl>
    <w:p w14:paraId="01D50527" w14:textId="1C5EEFD6" w:rsidR="002A7FBD" w:rsidRDefault="002A7FBD" w:rsidP="00461ADF"/>
    <w:p w14:paraId="01239B5E" w14:textId="77777777" w:rsidR="002A7FBD" w:rsidRDefault="002A7FBD">
      <w:pPr>
        <w:spacing w:after="0" w:line="360" w:lineRule="auto"/>
        <w:ind w:left="-851" w:firstLine="284"/>
        <w:jc w:val="center"/>
      </w:pPr>
      <w:r>
        <w:br w:type="page"/>
      </w:r>
    </w:p>
    <w:p w14:paraId="60C84908" w14:textId="77777777" w:rsidR="002A7FBD" w:rsidRPr="002A7FBD" w:rsidRDefault="002A7FBD" w:rsidP="002A7FBD">
      <w:pPr>
        <w:pStyle w:val="10"/>
        <w:jc w:val="center"/>
      </w:pPr>
      <w:bookmarkStart w:id="44" w:name="_Toc208862902"/>
      <w:bookmarkStart w:id="45" w:name="_Toc209527667"/>
      <w:r w:rsidRPr="002A7FBD">
        <w:lastRenderedPageBreak/>
        <w:t>ЗАКЛЮЧЕНИЕ</w:t>
      </w:r>
      <w:bookmarkEnd w:id="44"/>
      <w:bookmarkEnd w:id="45"/>
    </w:p>
    <w:p w14:paraId="7EA6A8D2" w14:textId="77777777" w:rsidR="002A7FBD" w:rsidRPr="002A7FBD" w:rsidRDefault="002A7FBD" w:rsidP="002A7FBD">
      <w:r w:rsidRPr="002A7FBD">
        <w:t xml:space="preserve">В рамках проведенного исследования был осуществлен комплексный сравнительный анализ основных методов соединения отсеков в ракетно-космической технике: механических (болтовых, заклепочных), сварных и клеевых. Результаты работы позволили систематизировать их ключевые характеристики и сделать обоснованные выводы о целесообразности применения каждого метода в зависимости от конкретных эксплуатационных и производственных требований. </w:t>
      </w:r>
    </w:p>
    <w:p w14:paraId="5AA7763A" w14:textId="77777777" w:rsidR="002A7FBD" w:rsidRPr="002A7FBD" w:rsidRDefault="002A7FBD" w:rsidP="002A7FBD">
      <w:r w:rsidRPr="002A7FBD">
        <w:t>Механические соединения сохраняют свою актуальность благодаря высокой ремонтопригодности, относительной простоте контроля качества и возможности разборки. Однако их основной недостаток – значительная масса и наличие концентраторов напряжений в зоне отверстий.</w:t>
      </w:r>
    </w:p>
    <w:p w14:paraId="656F6550" w14:textId="77777777" w:rsidR="002A7FBD" w:rsidRPr="002A7FBD" w:rsidRDefault="002A7FBD" w:rsidP="002A7FBD">
      <w:r w:rsidRPr="002A7FBD">
        <w:t>Сварные соединения обеспечивают максимальную непрерывность силовой конструкции, высокую прочность, жесткость и герметичность при минимальной массе. Ключевыми вызовами при их использовании остаются технологическая сложность, необходимость высокоточного оборудования, риск возникновения остаточных напряжений и дефектов, а также сложность неразрушающего контроля.</w:t>
      </w:r>
    </w:p>
    <w:p w14:paraId="7D8E8A85" w14:textId="77777777" w:rsidR="002A7FBD" w:rsidRPr="002A7FBD" w:rsidRDefault="002A7FBD" w:rsidP="002A7FBD">
      <w:r w:rsidRPr="002A7FBD">
        <w:t>Клеевые соединения предлагают превосходное демпфирование вибраций, равномерное распределение нагрузки и коррозионную стойкость. Несмотря на прогресс в области высокотемпературных полимеров, их применение в силовых элементах, подверженных экстремальным тепловым и механическим нагрузкам этапа выведения, остается ограниченным. Наибольший потенциал данный метод раскрывает в комбинации с другими (например, клееболтовые соединения) для улучшения усталостных характеристик.</w:t>
      </w:r>
    </w:p>
    <w:p w14:paraId="60651610" w14:textId="77777777" w:rsidR="002A7FBD" w:rsidRPr="002A7FBD" w:rsidRDefault="002A7FBD" w:rsidP="002A7FBD">
      <w:r w:rsidRPr="002A7FBD">
        <w:t>Таким образом, выбор оптимального метода соединения отсеков является строго детерминированной многокритериальной задачей, решение которой зависит от приоритетов проекта: одноразовость или многоразовость носителя, уровень эксплуатационных нагрузок, требования к массе, герметичности, технологичности изготовления, стоимости и ремонтопригодности.</w:t>
      </w:r>
    </w:p>
    <w:p w14:paraId="6371D976" w14:textId="21B078FB" w:rsidR="00461ADF" w:rsidRPr="00461ADF" w:rsidRDefault="002A7FBD" w:rsidP="002A7FBD">
      <w:pPr>
        <w:spacing w:after="0" w:line="360" w:lineRule="auto"/>
        <w:ind w:left="-851" w:firstLine="284"/>
        <w:jc w:val="center"/>
      </w:pPr>
      <w:r>
        <w:br w:type="page"/>
      </w:r>
    </w:p>
    <w:bookmarkStart w:id="46" w:name="_Toc209527668" w:displacedByCustomXml="next"/>
    <w:sdt>
      <w:sdtPr>
        <w:id w:val="-951550603"/>
        <w:docPartObj>
          <w:docPartGallery w:val="Bibliographies"/>
          <w:docPartUnique/>
        </w:docPartObj>
      </w:sdtPr>
      <w:sdtEndPr>
        <w:rPr>
          <w:rFonts w:eastAsia="Times New Roman" w:cs="Times New Roman"/>
          <w:b w:val="0"/>
          <w:color w:val="auto"/>
          <w:kern w:val="0"/>
          <w:sz w:val="28"/>
          <w:szCs w:val="24"/>
          <w:lang w:eastAsia="ru-RU"/>
        </w:rPr>
      </w:sdtEndPr>
      <w:sdtContent>
        <w:p w14:paraId="5B762C63" w14:textId="6850178F" w:rsidR="000830FD" w:rsidRDefault="000830FD">
          <w:pPr>
            <w:pStyle w:val="10"/>
          </w:pPr>
          <w:r>
            <w:t>Список литературы</w:t>
          </w:r>
          <w:bookmarkEnd w:id="46"/>
        </w:p>
        <w:sdt>
          <w:sdtPr>
            <w:id w:val="111145805"/>
            <w:bibliography/>
          </w:sdtPr>
          <w:sdtContent>
            <w:p w14:paraId="50DA0C8B" w14:textId="77777777" w:rsidR="00BC5B2C" w:rsidRDefault="000830FD" w:rsidP="00BC5B2C">
              <w:pPr>
                <w:pStyle w:val="af6"/>
                <w:rPr>
                  <w:noProof/>
                  <w:sz w:val="24"/>
                  <w14:ligatures w14:val="none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BC5B2C">
                <w:rPr>
                  <w:b/>
                  <w:bCs/>
                  <w:noProof/>
                </w:rPr>
                <w:t>Буланов И.М., Воробьев В.В.</w:t>
              </w:r>
              <w:r w:rsidR="00BC5B2C">
                <w:rPr>
                  <w:noProof/>
                </w:rPr>
                <w:t xml:space="preserve"> Технология рактеных и аэрокосмических конструкций из композиционных материалов [Книга]. - Москва : Издательство МГТУ им. Н.Э. Баумана, 1998.</w:t>
              </w:r>
            </w:p>
            <w:p w14:paraId="58200BE8" w14:textId="77777777" w:rsidR="00BC5B2C" w:rsidRDefault="00BC5B2C" w:rsidP="00BC5B2C">
              <w:pPr>
                <w:pStyle w:val="af6"/>
                <w:rPr>
                  <w:noProof/>
                </w:rPr>
              </w:pPr>
              <w:r>
                <w:rPr>
                  <w:b/>
                  <w:bCs/>
                  <w:noProof/>
                </w:rPr>
                <w:t>Васильев В.В., Тарнопольский Ю.М.</w:t>
              </w:r>
              <w:r>
                <w:rPr>
                  <w:noProof/>
                </w:rPr>
                <w:t xml:space="preserve"> Композационные материалы. Справочник [Книга]. - Москва : Машиностроение, 1990.</w:t>
              </w:r>
            </w:p>
            <w:p w14:paraId="6075B432" w14:textId="77777777" w:rsidR="00BC5B2C" w:rsidRDefault="00BC5B2C" w:rsidP="00BC5B2C">
              <w:pPr>
                <w:pStyle w:val="af6"/>
                <w:rPr>
                  <w:noProof/>
                </w:rPr>
              </w:pPr>
              <w:r>
                <w:rPr>
                  <w:b/>
                  <w:bCs/>
                  <w:noProof/>
                </w:rPr>
                <w:t>Лавров Л.Н., Болотов А.А., Гапаненко В.И.</w:t>
              </w:r>
              <w:r>
                <w:rPr>
                  <w:noProof/>
                </w:rPr>
                <w:t xml:space="preserve"> Конструкции ракетных двигателей на твердом топливе [Книга]. - Москва : Машиностроение, 1993.</w:t>
              </w:r>
            </w:p>
            <w:p w14:paraId="1E8ED81B" w14:textId="77777777" w:rsidR="00BC5B2C" w:rsidRDefault="00BC5B2C" w:rsidP="00BC5B2C">
              <w:pPr>
                <w:pStyle w:val="af6"/>
                <w:rPr>
                  <w:noProof/>
                </w:rPr>
              </w:pPr>
              <w:r>
                <w:rPr>
                  <w:b/>
                  <w:bCs/>
                  <w:noProof/>
                </w:rPr>
                <w:t>Лукашев Л.Г.</w:t>
              </w:r>
              <w:r>
                <w:rPr>
                  <w:noProof/>
                </w:rPr>
                <w:t xml:space="preserve"> Конструирование узлов летательных аппаратов [Книга]. - Куйбышев : КуАИ, 1982.</w:t>
              </w:r>
            </w:p>
            <w:p w14:paraId="69053389" w14:textId="77777777" w:rsidR="00BC5B2C" w:rsidRDefault="00BC5B2C" w:rsidP="00BC5B2C">
              <w:pPr>
                <w:pStyle w:val="af6"/>
                <w:rPr>
                  <w:noProof/>
                </w:rPr>
              </w:pPr>
              <w:r>
                <w:rPr>
                  <w:b/>
                  <w:bCs/>
                  <w:noProof/>
                </w:rPr>
                <w:t>Фахрутдинов И.Х., Котельников А.В.</w:t>
              </w:r>
              <w:r>
                <w:rPr>
                  <w:noProof/>
                </w:rPr>
                <w:t xml:space="preserve"> Конструкция и проектирование ракетных двигателей твердого топлива: учебник для машиностроительных вузов [Книга]. - Москва : Машиностроение, 1987.</w:t>
              </w:r>
            </w:p>
            <w:p w14:paraId="5F91BE89" w14:textId="0487C9A9" w:rsidR="000830FD" w:rsidRDefault="000830FD" w:rsidP="00BC5B2C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4E7AF1E" w14:textId="77777777" w:rsidR="000830FD" w:rsidRPr="000830FD" w:rsidRDefault="000830FD" w:rsidP="000830FD">
      <w:pPr>
        <w:rPr>
          <w:lang w:val="en-US"/>
        </w:rPr>
      </w:pPr>
    </w:p>
    <w:sectPr w:rsidR="000830FD" w:rsidRPr="000830FD" w:rsidSect="00A07A3F">
      <w:footerReference w:type="default" r:id="rId4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44EF45" w14:textId="77777777" w:rsidR="00592FB3" w:rsidRDefault="00592FB3" w:rsidP="00A07A3F">
      <w:pPr>
        <w:spacing w:after="0"/>
      </w:pPr>
      <w:r>
        <w:separator/>
      </w:r>
    </w:p>
  </w:endnote>
  <w:endnote w:type="continuationSeparator" w:id="0">
    <w:p w14:paraId="5C776DAC" w14:textId="77777777" w:rsidR="00592FB3" w:rsidRDefault="00592FB3" w:rsidP="00A07A3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C7EDE7" w14:textId="77777777" w:rsidR="00A07A3F" w:rsidRPr="00A07A3F" w:rsidRDefault="00A07A3F" w:rsidP="00A07A3F">
    <w:pPr>
      <w:pStyle w:val="af9"/>
      <w:tabs>
        <w:tab w:val="clear" w:pos="4677"/>
        <w:tab w:val="clear" w:pos="9355"/>
      </w:tabs>
      <w:jc w:val="right"/>
      <w:rPr>
        <w:caps/>
      </w:rPr>
    </w:pPr>
    <w:r w:rsidRPr="00A07A3F">
      <w:rPr>
        <w:caps/>
      </w:rPr>
      <w:fldChar w:fldCharType="begin"/>
    </w:r>
    <w:r w:rsidRPr="00A07A3F">
      <w:rPr>
        <w:caps/>
      </w:rPr>
      <w:instrText>PAGE   \* MERGEFORMAT</w:instrText>
    </w:r>
    <w:r w:rsidRPr="00A07A3F">
      <w:rPr>
        <w:caps/>
      </w:rPr>
      <w:fldChar w:fldCharType="separate"/>
    </w:r>
    <w:r w:rsidRPr="00A07A3F">
      <w:rPr>
        <w:caps/>
      </w:rPr>
      <w:t>2</w:t>
    </w:r>
    <w:r w:rsidRPr="00A07A3F">
      <w:rPr>
        <w:caps/>
      </w:rPr>
      <w:fldChar w:fldCharType="end"/>
    </w:r>
  </w:p>
  <w:p w14:paraId="11E640F5" w14:textId="77777777" w:rsidR="00A07A3F" w:rsidRDefault="00A07A3F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707D2A" w14:textId="77777777" w:rsidR="00592FB3" w:rsidRDefault="00592FB3" w:rsidP="00A07A3F">
      <w:pPr>
        <w:spacing w:after="0"/>
      </w:pPr>
      <w:r>
        <w:separator/>
      </w:r>
    </w:p>
  </w:footnote>
  <w:footnote w:type="continuationSeparator" w:id="0">
    <w:p w14:paraId="64F97679" w14:textId="77777777" w:rsidR="00592FB3" w:rsidRDefault="00592FB3" w:rsidP="00A07A3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41F58"/>
    <w:multiLevelType w:val="hybridMultilevel"/>
    <w:tmpl w:val="5450D5E2"/>
    <w:lvl w:ilvl="0" w:tplc="BC4E8392">
      <w:start w:val="1"/>
      <w:numFmt w:val="russianLower"/>
      <w:lvlText w:val="%1.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C37932"/>
    <w:multiLevelType w:val="hybridMultilevel"/>
    <w:tmpl w:val="3CF273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A57227A"/>
    <w:multiLevelType w:val="hybridMultilevel"/>
    <w:tmpl w:val="C004CE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EC5746"/>
    <w:multiLevelType w:val="hybridMultilevel"/>
    <w:tmpl w:val="A5F8CD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C884433"/>
    <w:multiLevelType w:val="hybridMultilevel"/>
    <w:tmpl w:val="2C2E704A"/>
    <w:lvl w:ilvl="0" w:tplc="DF683E9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3E6E42"/>
    <w:multiLevelType w:val="hybridMultilevel"/>
    <w:tmpl w:val="2ABA6BA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067041"/>
    <w:multiLevelType w:val="multilevel"/>
    <w:tmpl w:val="583EAE42"/>
    <w:numStyleLink w:val="1"/>
  </w:abstractNum>
  <w:abstractNum w:abstractNumId="7" w15:restartNumberingAfterBreak="0">
    <w:nsid w:val="26066EFE"/>
    <w:multiLevelType w:val="hybridMultilevel"/>
    <w:tmpl w:val="C46C02DE"/>
    <w:lvl w:ilvl="0" w:tplc="DF683E9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D3FBE"/>
    <w:multiLevelType w:val="hybridMultilevel"/>
    <w:tmpl w:val="28606B8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246367A"/>
    <w:multiLevelType w:val="hybridMultilevel"/>
    <w:tmpl w:val="5F00F1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0FE7530"/>
    <w:multiLevelType w:val="multilevel"/>
    <w:tmpl w:val="583EAE42"/>
    <w:styleLink w:val="1"/>
    <w:lvl w:ilvl="0">
      <w:start w:val="1"/>
      <w:numFmt w:val="decimal"/>
      <w:lvlText w:val="Глава %1 "/>
      <w:lvlJc w:val="left"/>
      <w:pPr>
        <w:ind w:left="72" w:hanging="72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53180E98"/>
    <w:multiLevelType w:val="hybridMultilevel"/>
    <w:tmpl w:val="2E6097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5EB5BE7"/>
    <w:multiLevelType w:val="hybridMultilevel"/>
    <w:tmpl w:val="0CEABB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B174A0D"/>
    <w:multiLevelType w:val="hybridMultilevel"/>
    <w:tmpl w:val="41D4C0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53162D4"/>
    <w:multiLevelType w:val="hybridMultilevel"/>
    <w:tmpl w:val="62302918"/>
    <w:lvl w:ilvl="0" w:tplc="DF683E9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F475FE"/>
    <w:multiLevelType w:val="multilevel"/>
    <w:tmpl w:val="583EAE42"/>
    <w:numStyleLink w:val="1"/>
  </w:abstractNum>
  <w:abstractNum w:abstractNumId="16" w15:restartNumberingAfterBreak="0">
    <w:nsid w:val="6ED40915"/>
    <w:multiLevelType w:val="hybridMultilevel"/>
    <w:tmpl w:val="5434E302"/>
    <w:lvl w:ilvl="0" w:tplc="DF683E9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073039"/>
    <w:multiLevelType w:val="hybridMultilevel"/>
    <w:tmpl w:val="5F8E3B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90080971">
    <w:abstractNumId w:val="15"/>
    <w:lvlOverride w:ilvl="0">
      <w:lvl w:ilvl="0">
        <w:start w:val="1"/>
        <w:numFmt w:val="decimal"/>
        <w:lvlText w:val="Глава %1 "/>
        <w:lvlJc w:val="left"/>
        <w:pPr>
          <w:ind w:left="72" w:hanging="72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 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 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" w16cid:durableId="288436000">
    <w:abstractNumId w:val="10"/>
  </w:num>
  <w:num w:numId="3" w16cid:durableId="844398091">
    <w:abstractNumId w:val="9"/>
  </w:num>
  <w:num w:numId="4" w16cid:durableId="830174567">
    <w:abstractNumId w:val="11"/>
  </w:num>
  <w:num w:numId="5" w16cid:durableId="1189872790">
    <w:abstractNumId w:val="1"/>
  </w:num>
  <w:num w:numId="6" w16cid:durableId="286812288">
    <w:abstractNumId w:val="8"/>
  </w:num>
  <w:num w:numId="7" w16cid:durableId="2125030186">
    <w:abstractNumId w:val="17"/>
  </w:num>
  <w:num w:numId="8" w16cid:durableId="173033208">
    <w:abstractNumId w:val="13"/>
  </w:num>
  <w:num w:numId="9" w16cid:durableId="819732852">
    <w:abstractNumId w:val="3"/>
  </w:num>
  <w:num w:numId="10" w16cid:durableId="854996326">
    <w:abstractNumId w:val="12"/>
  </w:num>
  <w:num w:numId="11" w16cid:durableId="250240336">
    <w:abstractNumId w:val="6"/>
  </w:num>
  <w:num w:numId="12" w16cid:durableId="2043432198">
    <w:abstractNumId w:val="4"/>
  </w:num>
  <w:num w:numId="13" w16cid:durableId="642731036">
    <w:abstractNumId w:val="7"/>
  </w:num>
  <w:num w:numId="14" w16cid:durableId="400560715">
    <w:abstractNumId w:val="16"/>
  </w:num>
  <w:num w:numId="15" w16cid:durableId="880630488">
    <w:abstractNumId w:val="14"/>
  </w:num>
  <w:num w:numId="16" w16cid:durableId="2129810037">
    <w:abstractNumId w:val="0"/>
  </w:num>
  <w:num w:numId="17" w16cid:durableId="578565574">
    <w:abstractNumId w:val="2"/>
  </w:num>
  <w:num w:numId="18" w16cid:durableId="17572846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F42A2"/>
    <w:rsid w:val="0003513C"/>
    <w:rsid w:val="000635D4"/>
    <w:rsid w:val="00063C5A"/>
    <w:rsid w:val="000830FD"/>
    <w:rsid w:val="000A506C"/>
    <w:rsid w:val="000D5526"/>
    <w:rsid w:val="000D7569"/>
    <w:rsid w:val="000E0BAF"/>
    <w:rsid w:val="000F1E8D"/>
    <w:rsid w:val="00110FB7"/>
    <w:rsid w:val="00130D12"/>
    <w:rsid w:val="001B18A2"/>
    <w:rsid w:val="001D498F"/>
    <w:rsid w:val="001D7277"/>
    <w:rsid w:val="001E3B82"/>
    <w:rsid w:val="001F32CC"/>
    <w:rsid w:val="00244CFE"/>
    <w:rsid w:val="002A7FBD"/>
    <w:rsid w:val="002D46D3"/>
    <w:rsid w:val="00370822"/>
    <w:rsid w:val="0039161A"/>
    <w:rsid w:val="003A6004"/>
    <w:rsid w:val="003C039D"/>
    <w:rsid w:val="003D5543"/>
    <w:rsid w:val="003F42A2"/>
    <w:rsid w:val="004149FF"/>
    <w:rsid w:val="004158B2"/>
    <w:rsid w:val="0044469A"/>
    <w:rsid w:val="00450307"/>
    <w:rsid w:val="004526D6"/>
    <w:rsid w:val="00461ADF"/>
    <w:rsid w:val="004724A8"/>
    <w:rsid w:val="004A1902"/>
    <w:rsid w:val="004E7AA4"/>
    <w:rsid w:val="004F24D5"/>
    <w:rsid w:val="00531277"/>
    <w:rsid w:val="00592FB3"/>
    <w:rsid w:val="005E0EB6"/>
    <w:rsid w:val="006030B7"/>
    <w:rsid w:val="00615A7D"/>
    <w:rsid w:val="00651150"/>
    <w:rsid w:val="00675179"/>
    <w:rsid w:val="00691666"/>
    <w:rsid w:val="006C23FF"/>
    <w:rsid w:val="006D6FF8"/>
    <w:rsid w:val="006E2A9B"/>
    <w:rsid w:val="00812542"/>
    <w:rsid w:val="008342A9"/>
    <w:rsid w:val="008560C1"/>
    <w:rsid w:val="008773C1"/>
    <w:rsid w:val="009A1C1F"/>
    <w:rsid w:val="009A40B0"/>
    <w:rsid w:val="009E357B"/>
    <w:rsid w:val="00A07A3F"/>
    <w:rsid w:val="00A2663D"/>
    <w:rsid w:val="00A33CD2"/>
    <w:rsid w:val="00A34DCF"/>
    <w:rsid w:val="00A55553"/>
    <w:rsid w:val="00AD123C"/>
    <w:rsid w:val="00AD2AC1"/>
    <w:rsid w:val="00AE111C"/>
    <w:rsid w:val="00B45F3D"/>
    <w:rsid w:val="00B55626"/>
    <w:rsid w:val="00BB354E"/>
    <w:rsid w:val="00BC5B2C"/>
    <w:rsid w:val="00C05890"/>
    <w:rsid w:val="00CB3FEE"/>
    <w:rsid w:val="00CC1C9D"/>
    <w:rsid w:val="00D4688D"/>
    <w:rsid w:val="00D82FE0"/>
    <w:rsid w:val="00D901C2"/>
    <w:rsid w:val="00D93CD1"/>
    <w:rsid w:val="00E567B0"/>
    <w:rsid w:val="00E86F71"/>
    <w:rsid w:val="00EA186D"/>
    <w:rsid w:val="00EE2164"/>
    <w:rsid w:val="00EE4929"/>
    <w:rsid w:val="00F10D5F"/>
    <w:rsid w:val="00FA1640"/>
    <w:rsid w:val="00FB4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F48F08"/>
  <w15:chartTrackingRefBased/>
  <w15:docId w15:val="{822413E9-76BE-4435-B4DD-53480FC85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left="-851" w:firstLine="284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30FD"/>
    <w:pPr>
      <w:spacing w:after="160" w:line="240" w:lineRule="auto"/>
      <w:ind w:left="0" w:firstLine="709"/>
      <w:jc w:val="both"/>
    </w:pPr>
    <w:rPr>
      <w:rFonts w:ascii="Times New Roman" w:hAnsi="Times New Roman" w:cs="Times New Roman"/>
      <w:kern w:val="0"/>
      <w:sz w:val="28"/>
      <w:szCs w:val="24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1D7277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kern w:val="2"/>
      <w:sz w:val="32"/>
      <w:szCs w:val="32"/>
      <w:lang w:eastAsia="en-US"/>
    </w:rPr>
  </w:style>
  <w:style w:type="paragraph" w:styleId="2">
    <w:name w:val="heading 2"/>
    <w:aliases w:val="Заголовок Ц"/>
    <w:basedOn w:val="a"/>
    <w:next w:val="a"/>
    <w:link w:val="20"/>
    <w:uiPriority w:val="9"/>
    <w:unhideWhenUsed/>
    <w:qFormat/>
    <w:rsid w:val="000830FD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E2A9B"/>
    <w:pPr>
      <w:keepNext/>
      <w:keepLines/>
      <w:spacing w:before="40" w:after="120"/>
      <w:outlineLvl w:val="2"/>
    </w:pPr>
    <w:rPr>
      <w:rFonts w:eastAsiaTheme="majorEastAsia" w:cstheme="majorBidi"/>
      <w:i/>
      <w:color w:val="000000" w:themeColor="text1"/>
      <w:lang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F42A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F42A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F42A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F42A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F42A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F42A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главление"/>
    <w:basedOn w:val="a4"/>
    <w:link w:val="a5"/>
    <w:qFormat/>
    <w:rsid w:val="001D7277"/>
    <w:rPr>
      <w:color w:val="2F5496" w:themeColor="accent1" w:themeShade="BF"/>
      <w14:ligatures w14:val="none"/>
    </w:rPr>
  </w:style>
  <w:style w:type="character" w:customStyle="1" w:styleId="a5">
    <w:name w:val="Оглавление Знак"/>
    <w:basedOn w:val="a0"/>
    <w:link w:val="a3"/>
    <w:rsid w:val="001D7277"/>
    <w:rPr>
      <w:rFonts w:ascii="Times New Roman" w:eastAsiaTheme="majorEastAsia" w:hAnsi="Times New Roman" w:cstheme="majorBidi"/>
      <w:b/>
      <w:color w:val="2F5496" w:themeColor="accent1" w:themeShade="BF"/>
      <w:kern w:val="0"/>
      <w:sz w:val="32"/>
      <w:szCs w:val="32"/>
      <w:lang w:eastAsia="ru-RU"/>
      <w14:ligatures w14:val="none"/>
    </w:rPr>
  </w:style>
  <w:style w:type="character" w:customStyle="1" w:styleId="11">
    <w:name w:val="Заголовок 1 Знак"/>
    <w:basedOn w:val="a0"/>
    <w:link w:val="10"/>
    <w:uiPriority w:val="9"/>
    <w:rsid w:val="001D727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4">
    <w:name w:val="TOC Heading"/>
    <w:basedOn w:val="10"/>
    <w:next w:val="a"/>
    <w:uiPriority w:val="39"/>
    <w:unhideWhenUsed/>
    <w:qFormat/>
    <w:rsid w:val="001D7277"/>
    <w:pPr>
      <w:jc w:val="center"/>
      <w:outlineLvl w:val="9"/>
    </w:pPr>
    <w:rPr>
      <w:kern w:val="0"/>
      <w:lang w:eastAsia="ru-RU"/>
    </w:rPr>
  </w:style>
  <w:style w:type="character" w:customStyle="1" w:styleId="20">
    <w:name w:val="Заголовок 2 Знак"/>
    <w:aliases w:val="Заголовок Ц Знак"/>
    <w:basedOn w:val="a0"/>
    <w:link w:val="2"/>
    <w:uiPriority w:val="9"/>
    <w:rsid w:val="000830FD"/>
    <w:rPr>
      <w:rFonts w:ascii="Times New Roman" w:eastAsiaTheme="majorEastAsia" w:hAnsi="Times New Roman" w:cstheme="majorBidi"/>
      <w:b/>
      <w:kern w:val="0"/>
      <w:sz w:val="28"/>
      <w:szCs w:val="26"/>
      <w:lang w:eastAsia="ru-RU"/>
    </w:rPr>
  </w:style>
  <w:style w:type="paragraph" w:styleId="a6">
    <w:name w:val="No Spacing"/>
    <w:uiPriority w:val="1"/>
    <w:qFormat/>
    <w:rsid w:val="001D7277"/>
    <w:pPr>
      <w:tabs>
        <w:tab w:val="center" w:pos="2835"/>
        <w:tab w:val="left" w:pos="8505"/>
      </w:tabs>
      <w:spacing w:line="240" w:lineRule="auto"/>
    </w:pPr>
    <w:rPr>
      <w:rFonts w:ascii="Times New Roman" w:hAnsi="Times New Roman" w:cs="Times New Roman"/>
      <w:kern w:val="0"/>
      <w:sz w:val="28"/>
      <w:szCs w:val="24"/>
      <w:lang w:eastAsia="ru-RU"/>
    </w:rPr>
  </w:style>
  <w:style w:type="paragraph" w:styleId="a7">
    <w:name w:val="caption"/>
    <w:basedOn w:val="a"/>
    <w:next w:val="a"/>
    <w:uiPriority w:val="35"/>
    <w:unhideWhenUsed/>
    <w:qFormat/>
    <w:rsid w:val="001D7277"/>
    <w:pPr>
      <w:tabs>
        <w:tab w:val="left" w:pos="2835"/>
        <w:tab w:val="center" w:pos="8505"/>
      </w:tabs>
      <w:spacing w:after="200"/>
      <w:jc w:val="center"/>
    </w:pPr>
    <w:rPr>
      <w:iCs/>
      <w:color w:val="000000" w:themeColor="text1"/>
      <w:szCs w:val="18"/>
    </w:rPr>
  </w:style>
  <w:style w:type="character" w:customStyle="1" w:styleId="30">
    <w:name w:val="Заголовок 3 Знак"/>
    <w:basedOn w:val="a0"/>
    <w:link w:val="3"/>
    <w:uiPriority w:val="9"/>
    <w:rsid w:val="006E2A9B"/>
    <w:rPr>
      <w:rFonts w:ascii="Times New Roman" w:eastAsiaTheme="majorEastAsia" w:hAnsi="Times New Roman" w:cstheme="majorBidi"/>
      <w:i/>
      <w:color w:val="000000" w:themeColor="text1"/>
      <w:kern w:val="0"/>
      <w:sz w:val="28"/>
      <w:szCs w:val="24"/>
    </w:rPr>
  </w:style>
  <w:style w:type="paragraph" w:styleId="a8">
    <w:name w:val="List Paragraph"/>
    <w:basedOn w:val="a"/>
    <w:uiPriority w:val="34"/>
    <w:qFormat/>
    <w:rsid w:val="008560C1"/>
    <w:pPr>
      <w:ind w:left="1004" w:firstLine="0"/>
      <w:contextualSpacing/>
    </w:pPr>
  </w:style>
  <w:style w:type="paragraph" w:customStyle="1" w:styleId="a9">
    <w:name w:val="Обычный без отступа"/>
    <w:basedOn w:val="a"/>
    <w:link w:val="aa"/>
    <w:qFormat/>
    <w:rsid w:val="00370822"/>
    <w:pPr>
      <w:ind w:firstLine="0"/>
      <w:jc w:val="left"/>
    </w:pPr>
  </w:style>
  <w:style w:type="character" w:customStyle="1" w:styleId="aa">
    <w:name w:val="Обычный без отступа Знак"/>
    <w:basedOn w:val="a0"/>
    <w:link w:val="a9"/>
    <w:rsid w:val="00370822"/>
    <w:rPr>
      <w:rFonts w:ascii="Times New Roman" w:hAnsi="Times New Roman" w:cs="Times New Roman"/>
      <w:kern w:val="0"/>
      <w:sz w:val="28"/>
      <w:szCs w:val="24"/>
      <w:lang w:eastAsia="ru-RU"/>
    </w:rPr>
  </w:style>
  <w:style w:type="paragraph" w:customStyle="1" w:styleId="ab">
    <w:name w:val="Без КС"/>
    <w:basedOn w:val="a"/>
    <w:link w:val="ac"/>
    <w:qFormat/>
    <w:rsid w:val="008342A9"/>
    <w:pPr>
      <w:ind w:firstLine="0"/>
    </w:pPr>
    <w:rPr>
      <w:szCs w:val="22"/>
    </w:rPr>
  </w:style>
  <w:style w:type="character" w:customStyle="1" w:styleId="ac">
    <w:name w:val="Без КС Знак"/>
    <w:basedOn w:val="a0"/>
    <w:link w:val="ab"/>
    <w:rsid w:val="008342A9"/>
    <w:rPr>
      <w:rFonts w:ascii="Times New Roman" w:hAnsi="Times New Roman" w:cs="Times New Roman"/>
      <w:kern w:val="0"/>
      <w:sz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3F42A2"/>
    <w:rPr>
      <w:rFonts w:eastAsiaTheme="majorEastAsia" w:cstheme="majorBidi"/>
      <w:i/>
      <w:iCs/>
      <w:color w:val="2F5496" w:themeColor="accent1" w:themeShade="BF"/>
      <w:kern w:val="0"/>
      <w:sz w:val="28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3F42A2"/>
    <w:rPr>
      <w:rFonts w:eastAsiaTheme="majorEastAsia" w:cstheme="majorBidi"/>
      <w:color w:val="2F5496" w:themeColor="accent1" w:themeShade="BF"/>
      <w:kern w:val="0"/>
      <w:sz w:val="28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3F42A2"/>
    <w:rPr>
      <w:rFonts w:eastAsiaTheme="majorEastAsia" w:cstheme="majorBidi"/>
      <w:i/>
      <w:iCs/>
      <w:color w:val="595959" w:themeColor="text1" w:themeTint="A6"/>
      <w:kern w:val="0"/>
      <w:sz w:val="28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3F42A2"/>
    <w:rPr>
      <w:rFonts w:eastAsiaTheme="majorEastAsia" w:cstheme="majorBidi"/>
      <w:color w:val="595959" w:themeColor="text1" w:themeTint="A6"/>
      <w:kern w:val="0"/>
      <w:sz w:val="28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3F42A2"/>
    <w:rPr>
      <w:rFonts w:eastAsiaTheme="majorEastAsia" w:cstheme="majorBidi"/>
      <w:i/>
      <w:iCs/>
      <w:color w:val="272727" w:themeColor="text1" w:themeTint="D8"/>
      <w:kern w:val="0"/>
      <w:sz w:val="28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3F42A2"/>
    <w:rPr>
      <w:rFonts w:eastAsiaTheme="majorEastAsia" w:cstheme="majorBidi"/>
      <w:color w:val="272727" w:themeColor="text1" w:themeTint="D8"/>
      <w:kern w:val="0"/>
      <w:sz w:val="28"/>
      <w:szCs w:val="24"/>
      <w:lang w:eastAsia="ru-RU"/>
    </w:rPr>
  </w:style>
  <w:style w:type="paragraph" w:styleId="ad">
    <w:name w:val="Title"/>
    <w:basedOn w:val="a"/>
    <w:next w:val="a"/>
    <w:link w:val="ae"/>
    <w:uiPriority w:val="10"/>
    <w:qFormat/>
    <w:rsid w:val="003F42A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3F42A2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">
    <w:name w:val="Subtitle"/>
    <w:basedOn w:val="a"/>
    <w:next w:val="a"/>
    <w:link w:val="af0"/>
    <w:uiPriority w:val="11"/>
    <w:qFormat/>
    <w:rsid w:val="003F42A2"/>
    <w:pPr>
      <w:numPr>
        <w:ilvl w:val="1"/>
      </w:numPr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0">
    <w:name w:val="Подзаголовок Знак"/>
    <w:basedOn w:val="a0"/>
    <w:link w:val="af"/>
    <w:uiPriority w:val="11"/>
    <w:rsid w:val="003F42A2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ru-RU"/>
    </w:rPr>
  </w:style>
  <w:style w:type="paragraph" w:styleId="21">
    <w:name w:val="Quote"/>
    <w:basedOn w:val="a"/>
    <w:next w:val="a"/>
    <w:link w:val="22"/>
    <w:uiPriority w:val="29"/>
    <w:qFormat/>
    <w:rsid w:val="003F42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F42A2"/>
    <w:rPr>
      <w:rFonts w:ascii="Times New Roman" w:hAnsi="Times New Roman" w:cs="Times New Roman"/>
      <w:i/>
      <w:iCs/>
      <w:color w:val="404040" w:themeColor="text1" w:themeTint="BF"/>
      <w:kern w:val="0"/>
      <w:sz w:val="28"/>
      <w:szCs w:val="24"/>
      <w:lang w:eastAsia="ru-RU"/>
    </w:rPr>
  </w:style>
  <w:style w:type="character" w:styleId="af1">
    <w:name w:val="Intense Emphasis"/>
    <w:basedOn w:val="a0"/>
    <w:uiPriority w:val="21"/>
    <w:qFormat/>
    <w:rsid w:val="003F42A2"/>
    <w:rPr>
      <w:i/>
      <w:iCs/>
      <w:color w:val="2F5496" w:themeColor="accent1" w:themeShade="BF"/>
    </w:rPr>
  </w:style>
  <w:style w:type="paragraph" w:styleId="af2">
    <w:name w:val="Intense Quote"/>
    <w:basedOn w:val="a"/>
    <w:next w:val="a"/>
    <w:link w:val="af3"/>
    <w:uiPriority w:val="30"/>
    <w:qFormat/>
    <w:rsid w:val="003F42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f3">
    <w:name w:val="Выделенная цитата Знак"/>
    <w:basedOn w:val="a0"/>
    <w:link w:val="af2"/>
    <w:uiPriority w:val="30"/>
    <w:rsid w:val="003F42A2"/>
    <w:rPr>
      <w:rFonts w:ascii="Times New Roman" w:hAnsi="Times New Roman" w:cs="Times New Roman"/>
      <w:i/>
      <w:iCs/>
      <w:color w:val="2F5496" w:themeColor="accent1" w:themeShade="BF"/>
      <w:kern w:val="0"/>
      <w:sz w:val="28"/>
      <w:szCs w:val="24"/>
      <w:lang w:eastAsia="ru-RU"/>
    </w:rPr>
  </w:style>
  <w:style w:type="character" w:styleId="af4">
    <w:name w:val="Intense Reference"/>
    <w:basedOn w:val="a0"/>
    <w:uiPriority w:val="32"/>
    <w:qFormat/>
    <w:rsid w:val="003F42A2"/>
    <w:rPr>
      <w:b/>
      <w:bCs/>
      <w:smallCaps/>
      <w:color w:val="2F5496" w:themeColor="accent1" w:themeShade="BF"/>
      <w:spacing w:val="5"/>
    </w:rPr>
  </w:style>
  <w:style w:type="table" w:styleId="af5">
    <w:name w:val="Table Grid"/>
    <w:basedOn w:val="a1"/>
    <w:uiPriority w:val="39"/>
    <w:rsid w:val="000830F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">
    <w:name w:val="Стиль1"/>
    <w:uiPriority w:val="99"/>
    <w:rsid w:val="000830FD"/>
    <w:pPr>
      <w:numPr>
        <w:numId w:val="2"/>
      </w:numPr>
    </w:pPr>
  </w:style>
  <w:style w:type="paragraph" w:styleId="af6">
    <w:name w:val="Bibliography"/>
    <w:basedOn w:val="a"/>
    <w:next w:val="a"/>
    <w:uiPriority w:val="37"/>
    <w:unhideWhenUsed/>
    <w:rsid w:val="000830FD"/>
  </w:style>
  <w:style w:type="paragraph" w:styleId="af7">
    <w:name w:val="header"/>
    <w:basedOn w:val="a"/>
    <w:link w:val="af8"/>
    <w:uiPriority w:val="99"/>
    <w:unhideWhenUsed/>
    <w:rsid w:val="00A07A3F"/>
    <w:pPr>
      <w:tabs>
        <w:tab w:val="center" w:pos="4677"/>
        <w:tab w:val="right" w:pos="9355"/>
      </w:tabs>
      <w:spacing w:after="0"/>
    </w:pPr>
  </w:style>
  <w:style w:type="character" w:customStyle="1" w:styleId="af8">
    <w:name w:val="Верхний колонтитул Знак"/>
    <w:basedOn w:val="a0"/>
    <w:link w:val="af7"/>
    <w:uiPriority w:val="99"/>
    <w:rsid w:val="00A07A3F"/>
    <w:rPr>
      <w:rFonts w:ascii="Times New Roman" w:hAnsi="Times New Roman" w:cs="Times New Roman"/>
      <w:kern w:val="0"/>
      <w:sz w:val="28"/>
      <w:szCs w:val="24"/>
      <w:lang w:eastAsia="ru-RU"/>
    </w:rPr>
  </w:style>
  <w:style w:type="paragraph" w:styleId="af9">
    <w:name w:val="footer"/>
    <w:basedOn w:val="a"/>
    <w:link w:val="afa"/>
    <w:uiPriority w:val="99"/>
    <w:unhideWhenUsed/>
    <w:rsid w:val="00A07A3F"/>
    <w:pPr>
      <w:tabs>
        <w:tab w:val="center" w:pos="4677"/>
        <w:tab w:val="right" w:pos="9355"/>
      </w:tabs>
      <w:spacing w:after="0"/>
    </w:pPr>
  </w:style>
  <w:style w:type="character" w:customStyle="1" w:styleId="afa">
    <w:name w:val="Нижний колонтитул Знак"/>
    <w:basedOn w:val="a0"/>
    <w:link w:val="af9"/>
    <w:uiPriority w:val="99"/>
    <w:rsid w:val="00A07A3F"/>
    <w:rPr>
      <w:rFonts w:ascii="Times New Roman" w:hAnsi="Times New Roman" w:cs="Times New Roman"/>
      <w:kern w:val="0"/>
      <w:sz w:val="28"/>
      <w:szCs w:val="24"/>
      <w:lang w:eastAsia="ru-RU"/>
    </w:rPr>
  </w:style>
  <w:style w:type="character" w:styleId="afb">
    <w:name w:val="Placeholder Text"/>
    <w:basedOn w:val="a0"/>
    <w:uiPriority w:val="99"/>
    <w:semiHidden/>
    <w:rsid w:val="000635D4"/>
    <w:rPr>
      <w:color w:val="666666"/>
    </w:rPr>
  </w:style>
  <w:style w:type="paragraph" w:styleId="12">
    <w:name w:val="toc 1"/>
    <w:basedOn w:val="a"/>
    <w:next w:val="a"/>
    <w:autoRedefine/>
    <w:uiPriority w:val="39"/>
    <w:unhideWhenUsed/>
    <w:rsid w:val="00BC5B2C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C5B2C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C5B2C"/>
    <w:pPr>
      <w:spacing w:after="100"/>
      <w:ind w:left="560"/>
    </w:pPr>
  </w:style>
  <w:style w:type="character" w:styleId="afc">
    <w:name w:val="Hyperlink"/>
    <w:basedOn w:val="a0"/>
    <w:uiPriority w:val="99"/>
    <w:unhideWhenUsed/>
    <w:rsid w:val="00BC5B2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8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0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9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9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4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0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>
    <b:Tag>ЛГЛ82</b:Tag>
    <b:SourceType>Book</b:SourceType>
    <b:Guid>{50688CB9-5827-4A1B-9294-3225E59A474E}</b:Guid>
    <b:Author>
      <b:Author>
        <b:NameList>
          <b:Person>
            <b:Last>Лукашев</b:Last>
            <b:First>Л.Г.</b:First>
          </b:Person>
        </b:NameList>
      </b:Author>
    </b:Author>
    <b:Title>Конструирование узлов летательных аппаратов</b:Title>
    <b:Year>1982</b:Year>
    <b:City>Куйбышев</b:City>
    <b:Publisher>КуАИ</b:Publisher>
    <b:RefOrder>1</b:RefOrder>
  </b:Source>
  <b:Source>
    <b:Tag>ВВВ90</b:Tag>
    <b:SourceType>Book</b:SourceType>
    <b:Guid>{0BF31051-2A64-4DE8-8684-8C85B33A0E27}</b:Guid>
    <b:Author>
      <b:Author>
        <b:Corporate>Васильев В.В., Тарнопольский Ю.М.</b:Corporate>
      </b:Author>
    </b:Author>
    <b:Title>Композационные материалы. Справочник</b:Title>
    <b:Year>1990</b:Year>
    <b:City>Москва</b:City>
    <b:Publisher>Машиностроение</b:Publisher>
    <b:RefOrder>2</b:RefOrder>
  </b:Source>
  <b:Source>
    <b:Tag>ЛНЛ93</b:Tag>
    <b:SourceType>Book</b:SourceType>
    <b:Guid>{4754B270-9B17-45D2-A189-0EEB8E57234C}</b:Guid>
    <b:Author>
      <b:Author>
        <b:Corporate>Лавров Л.Н., Болотов А.А., Гапаненко В.И.</b:Corporate>
      </b:Author>
    </b:Author>
    <b:Title>Конструкции ракетных двигателей на твердом топливе</b:Title>
    <b:Year>1993</b:Year>
    <b:City>Москва</b:City>
    <b:Publisher>Машиностроение</b:Publisher>
    <b:RefOrder>3</b:RefOrder>
  </b:Source>
  <b:Source>
    <b:Tag>ИХФ87</b:Tag>
    <b:SourceType>Book</b:SourceType>
    <b:Guid>{4C744B61-1F41-46C7-94DA-24B600896153}</b:Guid>
    <b:Author>
      <b:Author>
        <b:Corporate>Фахрутдинов И.Х., Котельников А.В.</b:Corporate>
      </b:Author>
    </b:Author>
    <b:Title>Конструкция и проектирование ракетных двигателей твердого топлива: учебник для машиностроительных вузов</b:Title>
    <b:Year>1987</b:Year>
    <b:City>Москва</b:City>
    <b:Publisher>Машиностроение</b:Publisher>
    <b:RefOrder>4</b:RefOrder>
  </b:Source>
  <b:Source>
    <b:Tag>ИМБ98</b:Tag>
    <b:SourceType>Book</b:SourceType>
    <b:Guid>{B55D3DBF-6B8D-4EAC-9E23-4096DF25ADDD}</b:Guid>
    <b:Author>
      <b:Author>
        <b:Corporate>Буланов И.М., Воробьев В.В.</b:Corporate>
      </b:Author>
    </b:Author>
    <b:Title>Технология рактеных и аэрокосмических конструкций из композиционных материалов</b:Title>
    <b:Year>1998</b:Year>
    <b:City>Москва</b:City>
    <b:Publisher>Издательство МГТУ им. Н.Э. Баумана</b:Publisher>
    <b:RefOrder>5</b:RefOrder>
  </b:Source>
</b:Sources>
</file>

<file path=customXml/itemProps1.xml><?xml version="1.0" encoding="utf-8"?>
<ds:datastoreItem xmlns:ds="http://schemas.openxmlformats.org/officeDocument/2006/customXml" ds:itemID="{9CF8C1E3-59E1-4E43-8EE7-9BBC70F04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37</Pages>
  <Words>4859</Words>
  <Characters>27700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Копылов</dc:creator>
  <cp:keywords/>
  <dc:description/>
  <cp:lastModifiedBy>Андрей Копылов</cp:lastModifiedBy>
  <cp:revision>7</cp:revision>
  <dcterms:created xsi:type="dcterms:W3CDTF">2025-09-23T07:32:00Z</dcterms:created>
  <dcterms:modified xsi:type="dcterms:W3CDTF">2025-09-23T10:47:00Z</dcterms:modified>
</cp:coreProperties>
</file>